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56" w:rsidRPr="00936C5E" w:rsidRDefault="003C2E69" w:rsidP="008320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05B16887" wp14:editId="0203B998">
            <wp:simplePos x="0" y="0"/>
            <wp:positionH relativeFrom="column">
              <wp:posOffset>438150</wp:posOffset>
            </wp:positionH>
            <wp:positionV relativeFrom="paragraph">
              <wp:posOffset>215265</wp:posOffset>
            </wp:positionV>
            <wp:extent cx="5257800" cy="975360"/>
            <wp:effectExtent l="0" t="0" r="0" b="0"/>
            <wp:wrapSquare wrapText="bothSides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88A" w:rsidRDefault="00C9388A" w:rsidP="00832056">
      <w:pPr>
        <w:jc w:val="center"/>
        <w:rPr>
          <w:b/>
          <w:noProof/>
          <w:sz w:val="40"/>
          <w:szCs w:val="40"/>
          <w:lang w:eastAsia="ru-RU"/>
        </w:rPr>
      </w:pPr>
    </w:p>
    <w:p w:rsidR="003C2E69" w:rsidRDefault="003C2E69" w:rsidP="00832056">
      <w:pPr>
        <w:jc w:val="center"/>
        <w:rPr>
          <w:b/>
          <w:noProof/>
          <w:sz w:val="40"/>
          <w:szCs w:val="40"/>
          <w:lang w:eastAsia="ru-RU"/>
        </w:rPr>
      </w:pPr>
    </w:p>
    <w:p w:rsidR="00832056" w:rsidRPr="003F3C07" w:rsidRDefault="00832056" w:rsidP="00832056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O</w:t>
      </w:r>
      <w:r w:rsidRPr="003F3C07">
        <w:rPr>
          <w:rFonts w:ascii="Times New Roman" w:hAnsi="Times New Roman" w:cs="Times New Roman"/>
          <w:b/>
          <w:color w:val="00B050"/>
          <w:sz w:val="28"/>
          <w:szCs w:val="28"/>
        </w:rPr>
        <w:t>’</w:t>
      </w: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ZBEKISTON</w:t>
      </w:r>
      <w:r w:rsidRPr="003F3C0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RESPUBLIKASI</w:t>
      </w:r>
      <w:r w:rsidRPr="003F3C0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XALQ</w:t>
      </w:r>
      <w:r w:rsidRPr="003F3C0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TA</w:t>
      </w:r>
      <w:r w:rsidRPr="003F3C07">
        <w:rPr>
          <w:rFonts w:ascii="Times New Roman" w:hAnsi="Times New Roman" w:cs="Times New Roman"/>
          <w:b/>
          <w:color w:val="00B050"/>
          <w:sz w:val="28"/>
          <w:szCs w:val="28"/>
        </w:rPr>
        <w:t>’</w:t>
      </w: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LIMI</w:t>
      </w:r>
      <w:r w:rsidRPr="003F3C0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VAZIRLIGI</w:t>
      </w:r>
    </w:p>
    <w:p w:rsidR="00832056" w:rsidRPr="00DF1F8B" w:rsidRDefault="00832056" w:rsidP="008320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JIZZAX</w:t>
      </w:r>
      <w:r w:rsidRPr="00DF1F8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VILOYAT</w:t>
      </w:r>
      <w:r w:rsidRPr="00DF1F8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XALQ</w:t>
      </w:r>
      <w:r w:rsidRPr="00DF1F8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TA</w:t>
      </w:r>
      <w:r w:rsidRPr="00DF1F8B">
        <w:rPr>
          <w:rFonts w:ascii="Times New Roman" w:hAnsi="Times New Roman" w:cs="Times New Roman"/>
          <w:b/>
          <w:color w:val="00B050"/>
          <w:sz w:val="28"/>
          <w:szCs w:val="28"/>
        </w:rPr>
        <w:t>’</w:t>
      </w: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LIMI</w:t>
      </w:r>
      <w:r w:rsidRPr="00DF1F8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BOSHQARMASI</w:t>
      </w:r>
    </w:p>
    <w:p w:rsidR="00832056" w:rsidRPr="00DF1F8B" w:rsidRDefault="00832056" w:rsidP="008320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32056" w:rsidRPr="00DF1F8B" w:rsidRDefault="00832056" w:rsidP="0083205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ZARBDOR</w:t>
      </w: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TUMAN</w:t>
      </w: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XALQ</w:t>
      </w: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TA</w:t>
      </w: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>’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LIMI</w:t>
      </w: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BO</w:t>
      </w: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>’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LIMI</w:t>
      </w:r>
    </w:p>
    <w:p w:rsidR="00832056" w:rsidRPr="00DF1F8B" w:rsidRDefault="00832056" w:rsidP="008320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>12-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UMUMY</w:t>
      </w: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O</w:t>
      </w: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>’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RTA</w:t>
      </w: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TA</w:t>
      </w: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>’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LIM</w:t>
      </w:r>
      <w:r w:rsidRPr="00DF1F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01C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MAKTABI</w:t>
      </w:r>
    </w:p>
    <w:p w:rsidR="00832056" w:rsidRPr="00180312" w:rsidRDefault="00832056" w:rsidP="008320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18031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MATEMATIKA FANI O’QITUVCHISI</w:t>
      </w:r>
    </w:p>
    <w:p w:rsidR="00832056" w:rsidRPr="00936C5E" w:rsidRDefault="00832056" w:rsidP="008320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936C5E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EGAMQULOV NAIMJONNING</w:t>
      </w:r>
    </w:p>
    <w:p w:rsidR="00832056" w:rsidRPr="00936C5E" w:rsidRDefault="00F32715" w:rsidP="008320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32715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6</w:t>
      </w:r>
      <w:r w:rsidR="00832056" w:rsidRPr="00180312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SINFDA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MATEMATIKA</w:t>
      </w:r>
      <w:r w:rsidR="00832056" w:rsidRPr="00180312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FANIDAN</w:t>
      </w:r>
    </w:p>
    <w:p w:rsidR="00832056" w:rsidRPr="00936C5E" w:rsidRDefault="003C2E69" w:rsidP="003C2E6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3C2E69">
        <w:rPr>
          <w:rFonts w:ascii="Times New Roman" w:hAnsi="Times New Roman" w:cs="Times New Roman"/>
          <w:b/>
          <w:color w:val="7030A0"/>
          <w:sz w:val="36"/>
          <w:szCs w:val="36"/>
          <w:u w:val="single"/>
          <w:lang w:val="en-US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lang w:val="en-US"/>
        </w:rPr>
        <w:t>Misollar</w:t>
      </w:r>
      <w:proofErr w:type="spellEnd"/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lang w:val="en-US"/>
        </w:rPr>
        <w:t>yechish</w:t>
      </w:r>
      <w:proofErr w:type="spellEnd"/>
      <w:proofErr w:type="gramEnd"/>
      <w:r w:rsidRPr="003C2E69">
        <w:rPr>
          <w:rFonts w:ascii="Times New Roman" w:hAnsi="Times New Roman" w:cs="Times New Roman"/>
          <w:b/>
          <w:color w:val="7030A0"/>
          <w:sz w:val="36"/>
          <w:szCs w:val="36"/>
          <w:u w:val="single"/>
          <w:lang w:val="en-US"/>
        </w:rPr>
        <w:t>»</w:t>
      </w:r>
      <w:r w:rsidR="00832056" w:rsidRPr="00180312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 </w:t>
      </w:r>
      <w:r w:rsidR="00832056" w:rsidRPr="00936C5E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MAVZUSIDA</w:t>
      </w:r>
    </w:p>
    <w:p w:rsidR="00302140" w:rsidRPr="00A01CC3" w:rsidRDefault="003C2E69" w:rsidP="008320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9A965" wp14:editId="5E1466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79E" w:rsidRPr="003C2E69" w:rsidRDefault="0024379E" w:rsidP="003C2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50"/>
                                <w:sz w:val="72"/>
                                <w:szCs w:val="72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E6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50"/>
                                <w:sz w:val="72"/>
                                <w:szCs w:val="72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SOATLIK DARS ISHLANMASI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A114FF" w:rsidRPr="003C2E69" w:rsidRDefault="00A114FF" w:rsidP="003C2E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50"/>
                          <w:sz w:val="72"/>
                          <w:szCs w:val="72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2E69">
                        <w:rPr>
                          <w:rFonts w:ascii="Times New Roman" w:hAnsi="Times New Roman" w:cs="Times New Roman"/>
                          <w:b/>
                          <w:caps/>
                          <w:color w:val="00B050"/>
                          <w:sz w:val="72"/>
                          <w:szCs w:val="72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 SOATLIK DARS ISHLANMASI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CC3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866900" cy="1771650"/>
            <wp:effectExtent l="0" t="0" r="0" b="0"/>
            <wp:docPr id="2" name="Рисунок 2" descr="C:\Program Files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56" w:rsidRPr="00A01CC3" w:rsidRDefault="00832056" w:rsidP="008320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832056" w:rsidRPr="00567E12" w:rsidRDefault="00180312" w:rsidP="0083205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567E12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SUTBULOQ - 201</w:t>
      </w:r>
      <w:r w:rsidR="00F32715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9</w:t>
      </w:r>
    </w:p>
    <w:p w:rsidR="00CA3F6A" w:rsidRDefault="00CA3F6A" w:rsidP="00CA3F6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</w:pPr>
    </w:p>
    <w:p w:rsidR="004517B5" w:rsidRPr="00F32715" w:rsidRDefault="004517B5" w:rsidP="004517B5">
      <w:pPr>
        <w:spacing w:line="360" w:lineRule="auto"/>
        <w:ind w:firstLine="567"/>
        <w:jc w:val="center"/>
        <w:rPr>
          <w:rFonts w:ascii="Times New Roman" w:hAnsi="Times New Roman"/>
          <w:b/>
          <w:color w:val="00B050"/>
          <w:sz w:val="28"/>
          <w:szCs w:val="28"/>
          <w:u w:val="single"/>
          <w:lang w:val="uz-Latn-UZ"/>
        </w:rPr>
      </w:pPr>
      <w:r w:rsidRPr="00F32715">
        <w:rPr>
          <w:rFonts w:ascii="Times New Roman" w:hAnsi="Times New Roman"/>
          <w:b/>
          <w:color w:val="00B050"/>
          <w:sz w:val="28"/>
          <w:szCs w:val="28"/>
          <w:u w:val="single"/>
          <w:lang w:val="uz-Latn-UZ"/>
        </w:rPr>
        <w:lastRenderedPageBreak/>
        <w:t>Dars ishlanma uchun annotatsiya</w:t>
      </w:r>
    </w:p>
    <w:p w:rsidR="004517B5" w:rsidRPr="007E7D6A" w:rsidRDefault="004517B5" w:rsidP="004517B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70C0"/>
          <w:sz w:val="28"/>
          <w:szCs w:val="28"/>
          <w:lang w:val="uz-Latn-UZ"/>
        </w:rPr>
      </w:pPr>
      <w:r w:rsidRPr="007E7D6A"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 xml:space="preserve">Taqdim etilayotgan ushbu dars ishlanmasi </w:t>
      </w:r>
      <w:r w:rsidR="00F32715"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>6</w:t>
      </w:r>
      <w:r w:rsidRPr="007E7D6A"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 xml:space="preserve">- sinf algebra  fanining 1 soatlik darsidan namuna bo’lib ushbu dars ishlanmasida 45 minutlik dars bosqichma-bosqich olib borilgan. Dars jarayoni jihozlangan fan xonasida o’tiladi.  </w:t>
      </w:r>
    </w:p>
    <w:p w:rsidR="004517B5" w:rsidRPr="007E7D6A" w:rsidRDefault="004517B5" w:rsidP="004517B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70C0"/>
          <w:sz w:val="28"/>
          <w:szCs w:val="28"/>
          <w:lang w:val="uz-Latn-UZ"/>
        </w:rPr>
      </w:pPr>
      <w:r w:rsidRPr="007E7D6A"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>Axborot kommunikatsion texnologiyalar ta`limni, ta`lim jarayonining qaysi bosqichida bo`lishidan qat`iy nazar, o`quvchilarni mustaqil faoliyatiga yo`naltirish asosida tashkil etishi  maqsadga muvofiq bo`ladi.</w:t>
      </w:r>
    </w:p>
    <w:p w:rsidR="004517B5" w:rsidRPr="007E7D6A" w:rsidRDefault="004517B5" w:rsidP="004517B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70C0"/>
          <w:sz w:val="28"/>
          <w:szCs w:val="28"/>
          <w:lang w:val="uz-Latn-UZ"/>
        </w:rPr>
      </w:pPr>
      <w:r w:rsidRPr="007E7D6A"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 xml:space="preserve"> Ilg`or pedagogik texnologiya asosida “Kichik guruhlarda ishlash”, “Bahs-munozara”, “Boshqotirma”, “Aqliy hujum” kabi qator usullarni qo`llab, yaxshi natija berishini o`z o`qituvchilik faoliyatimda sinadim.</w:t>
      </w:r>
    </w:p>
    <w:p w:rsidR="004517B5" w:rsidRPr="007E7D6A" w:rsidRDefault="00F32715" w:rsidP="004517B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70C0"/>
          <w:sz w:val="28"/>
          <w:szCs w:val="28"/>
          <w:lang w:val="uz-Latn-UZ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>Matematika</w:t>
      </w:r>
      <w:r w:rsidR="004517B5" w:rsidRPr="007E7D6A"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 xml:space="preserve"> fanining </w:t>
      </w:r>
      <w:r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>har xil maxrajli kasrlar</w:t>
      </w:r>
      <w:r w:rsidR="004517B5" w:rsidRPr="007E7D6A"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 xml:space="preserve"> bo’limiga doir masalalar o`quvchilarning mustaqil fikrlash, ishlash ko’nikmasini, nutqini va ilmiy dunyoqarashini oshiradi. Ta’lim jarayonida </w:t>
      </w:r>
      <w:r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>matematika</w:t>
      </w:r>
      <w:r w:rsidR="004517B5" w:rsidRPr="007E7D6A"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 xml:space="preserve"> fanini  informatika  fani  bilan  bog’lab  o’tish, pedagogik texnologiyalarni qo’llash ta’lim sifatini yanada oshiradi. Informatika va matematika faniga asos solgan olimlarni ham hayotiga </w:t>
      </w:r>
      <w:r w:rsidR="007E7D6A"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>qisqacha</w:t>
      </w:r>
      <w:r w:rsidR="004517B5" w:rsidRPr="007E7D6A">
        <w:rPr>
          <w:rFonts w:ascii="Times New Roman" w:eastAsia="Times New Roman" w:hAnsi="Times New Roman"/>
          <w:color w:val="0070C0"/>
          <w:sz w:val="28"/>
          <w:szCs w:val="28"/>
          <w:lang w:val="uz-Latn-UZ"/>
        </w:rPr>
        <w:t xml:space="preserve"> ma`lumot beriladi.</w:t>
      </w:r>
    </w:p>
    <w:p w:rsidR="004517B5" w:rsidRPr="007E7D6A" w:rsidRDefault="00F32715" w:rsidP="004517B5">
      <w:pPr>
        <w:spacing w:after="0" w:line="360" w:lineRule="auto"/>
        <w:ind w:firstLine="567"/>
        <w:rPr>
          <w:rFonts w:ascii="Times New Roman" w:eastAsia="Calibri" w:hAnsi="Times New Roman"/>
          <w:color w:val="0070C0"/>
          <w:sz w:val="28"/>
          <w:szCs w:val="28"/>
          <w:lang w:val="uz-Latn-UZ"/>
        </w:rPr>
      </w:pPr>
      <w:r>
        <w:rPr>
          <w:rFonts w:ascii="Times New Roman" w:hAnsi="Times New Roman"/>
          <w:color w:val="0070C0"/>
          <w:sz w:val="28"/>
          <w:szCs w:val="28"/>
          <w:lang w:val="uz-Latn-UZ"/>
        </w:rPr>
        <w:t>Kasrli</w:t>
      </w:r>
      <w:r w:rsidR="004517B5" w:rsidRPr="007E7D6A">
        <w:rPr>
          <w:rFonts w:ascii="Times New Roman" w:hAnsi="Times New Roman"/>
          <w:color w:val="0070C0"/>
          <w:sz w:val="28"/>
          <w:szCs w:val="28"/>
          <w:lang w:val="uz-Latn-UZ"/>
        </w:rPr>
        <w:t xml:space="preserve">  tenglamalar  yordamida  amaliy  misol  va  masalalar  yechish  asosiy tushunchalarni o’quvchilarga to’laqonli darajada yetkazish va misollar bilan boyitish maqsadga muvofiq. O’quvchilar egallagan bilim va ko’nikmalarini nazorat qilish dars samaradorligini ko’rsatadi.</w:t>
      </w:r>
    </w:p>
    <w:p w:rsidR="00CA3F6A" w:rsidRDefault="00CA3F6A" w:rsidP="00CA3F6A">
      <w:pPr>
        <w:ind w:left="708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val="pt-BR"/>
        </w:rPr>
      </w:pPr>
      <w:r w:rsidRPr="007E7D6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val="pt-BR"/>
        </w:rPr>
        <w:t>Ushbu dars ishlanma «Aniq  fanlar» uslubiy birlashmasida ko’rib chiqildi va amaliyotga tatbiq etish uchun ruxsat berildi.</w:t>
      </w:r>
    </w:p>
    <w:p w:rsidR="00567E12" w:rsidRPr="007E7D6A" w:rsidRDefault="00567E12" w:rsidP="00CA3F6A">
      <w:pPr>
        <w:ind w:left="708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val="pt-BR"/>
        </w:rPr>
      </w:pPr>
    </w:p>
    <w:p w:rsidR="00CA3F6A" w:rsidRPr="00DF1F8B" w:rsidRDefault="00CA3F6A" w:rsidP="00CA3F6A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</w:pPr>
      <w:r w:rsidRPr="00CA3F6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ab/>
      </w: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>Uslubiy birlashma rahbari:</w:t>
      </w: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ab/>
      </w: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ab/>
        <w:t>________</w:t>
      </w: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ab/>
      </w: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ab/>
        <w:t>B.Ummatov</w:t>
      </w:r>
    </w:p>
    <w:p w:rsidR="00CA3F6A" w:rsidRPr="00DF1F8B" w:rsidRDefault="00CA3F6A" w:rsidP="00CA3F6A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</w:pP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ab/>
        <w:t>O’quv bo’limi mudiri:</w:t>
      </w: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ab/>
      </w: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ab/>
      </w: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ab/>
        <w:t>________</w:t>
      </w: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ab/>
      </w: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ab/>
      </w:r>
      <w:r w:rsidR="00F32715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>Sh</w:t>
      </w:r>
      <w:r w:rsidRPr="00DF1F8B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>.</w:t>
      </w:r>
      <w:r w:rsidR="00F32715">
        <w:rPr>
          <w:rFonts w:ascii="Times New Roman" w:hAnsi="Times New Roman" w:cs="Times New Roman"/>
          <w:b/>
          <w:i/>
          <w:color w:val="002060"/>
          <w:sz w:val="28"/>
          <w:szCs w:val="28"/>
          <w:lang w:val="pt-BR"/>
        </w:rPr>
        <w:t>Amirov</w:t>
      </w:r>
    </w:p>
    <w:p w:rsidR="00CA3F6A" w:rsidRPr="00DF1F8B" w:rsidRDefault="00CA3F6A" w:rsidP="00CA3F6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</w:pPr>
    </w:p>
    <w:p w:rsidR="004517B5" w:rsidRDefault="004517B5" w:rsidP="00832056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</w:pPr>
    </w:p>
    <w:p w:rsidR="004517B5" w:rsidRPr="003F3C07" w:rsidRDefault="004517B5" w:rsidP="00832056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</w:pPr>
    </w:p>
    <w:p w:rsidR="003F3C07" w:rsidRPr="003F3C07" w:rsidRDefault="003F3C07" w:rsidP="00832056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</w:pPr>
    </w:p>
    <w:p w:rsidR="00832056" w:rsidRPr="00A114FF" w:rsidRDefault="00832056" w:rsidP="00832056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pt-BR"/>
        </w:rPr>
      </w:pPr>
      <w:r w:rsidRPr="00A114F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pt-BR"/>
        </w:rPr>
        <w:t>Sana:</w:t>
      </w:r>
      <w:r w:rsidR="00A114FF" w:rsidRPr="00A114F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pt-BR"/>
        </w:rPr>
        <w:t>26.10.</w:t>
      </w:r>
      <w:r w:rsidRPr="00A114F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pt-BR"/>
        </w:rPr>
        <w:t>201</w:t>
      </w:r>
      <w:r w:rsidR="00A114FF" w:rsidRPr="00A114F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pt-BR"/>
        </w:rPr>
        <w:t>9</w:t>
      </w:r>
      <w:r w:rsidRPr="00A114F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pt-BR"/>
        </w:rPr>
        <w:t xml:space="preserve"> yil</w:t>
      </w:r>
    </w:p>
    <w:p w:rsidR="00832056" w:rsidRPr="00A114FF" w:rsidRDefault="00832056" w:rsidP="00C9388A">
      <w:pPr>
        <w:ind w:firstLine="360"/>
        <w:rPr>
          <w:rFonts w:ascii="Times New Roman" w:hAnsi="Times New Roman" w:cs="Times New Roman"/>
          <w:b/>
          <w:i/>
          <w:color w:val="00B050"/>
          <w:sz w:val="28"/>
          <w:szCs w:val="28"/>
          <w:lang w:val="pt-BR"/>
        </w:rPr>
      </w:pPr>
      <w:r w:rsidRPr="0018031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pt-BR"/>
        </w:rPr>
        <w:t>Mavzu:</w:t>
      </w:r>
      <w:r w:rsidRPr="00180312">
        <w:rPr>
          <w:rFonts w:ascii="Times New Roman" w:hAnsi="Times New Roman" w:cs="Times New Roman"/>
          <w:i/>
          <w:color w:val="FF0000"/>
          <w:sz w:val="28"/>
          <w:szCs w:val="28"/>
          <w:lang w:val="pt-BR"/>
        </w:rPr>
        <w:t xml:space="preserve"> </w:t>
      </w:r>
      <w:r w:rsidR="00A114FF" w:rsidRPr="00A114FF">
        <w:rPr>
          <w:rFonts w:ascii="Times New Roman" w:hAnsi="Times New Roman" w:cs="Times New Roman"/>
          <w:b/>
          <w:i/>
          <w:color w:val="00B050"/>
          <w:sz w:val="28"/>
          <w:szCs w:val="28"/>
          <w:lang w:val="pt-BR"/>
        </w:rPr>
        <w:t xml:space="preserve">Har xil maxrajli kasrlarni qo’shish va ayirishga oid </w:t>
      </w:r>
      <w:r w:rsidR="00A114FF" w:rsidRPr="00A114FF">
        <w:rPr>
          <w:rFonts w:ascii="Times New Roman" w:hAnsi="Times New Roman" w:cs="Times New Roman"/>
          <w:b/>
          <w:color w:val="00B050"/>
          <w:sz w:val="28"/>
          <w:szCs w:val="28"/>
          <w:lang w:val="pt-BR"/>
        </w:rPr>
        <w:t>misollar yechish</w:t>
      </w:r>
    </w:p>
    <w:p w:rsidR="00832056" w:rsidRPr="00180312" w:rsidRDefault="00832056" w:rsidP="00180312">
      <w:pPr>
        <w:pStyle w:val="a7"/>
        <w:numPr>
          <w:ilvl w:val="0"/>
          <w:numId w:val="4"/>
        </w:numPr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</w:pPr>
      <w:r w:rsidRPr="00180312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pt-BR"/>
        </w:rPr>
        <w:t>Ta’limiy maqsad:</w:t>
      </w:r>
      <w:r w:rsidRPr="00180312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 xml:space="preserve"> </w:t>
      </w:r>
      <w:r w:rsidR="00180312" w:rsidRPr="00180312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 xml:space="preserve"> </w:t>
      </w:r>
      <w:r w:rsidR="00A114FF">
        <w:rPr>
          <w:rFonts w:ascii="Times New Roman" w:hAnsi="Times New Roman" w:cs="Times New Roman"/>
          <w:i/>
          <w:color w:val="7030A0"/>
          <w:sz w:val="28"/>
          <w:szCs w:val="28"/>
          <w:lang w:val="pt-BR"/>
        </w:rPr>
        <w:t>Har xil maxrajli kasrlarni qo’shish va ayirish</w:t>
      </w:r>
      <w:r w:rsidR="003C2E69">
        <w:rPr>
          <w:rFonts w:ascii="Times New Roman" w:hAnsi="Times New Roman" w:cs="Times New Roman"/>
          <w:i/>
          <w:color w:val="7030A0"/>
          <w:sz w:val="28"/>
          <w:szCs w:val="28"/>
          <w:lang w:val="pt-BR"/>
        </w:rPr>
        <w:t xml:space="preserve">ga oid </w:t>
      </w:r>
      <w:r w:rsidR="001734E3">
        <w:rPr>
          <w:rFonts w:ascii="Times New Roman" w:hAnsi="Times New Roman" w:cs="Times New Roman"/>
          <w:i/>
          <w:color w:val="7030A0"/>
          <w:sz w:val="28"/>
          <w:szCs w:val="28"/>
          <w:lang w:val="pt-BR"/>
        </w:rPr>
        <w:t xml:space="preserve">bilimlarni umumlashtirish va </w:t>
      </w:r>
      <w:r w:rsidR="003C2E69">
        <w:rPr>
          <w:rFonts w:ascii="Times New Roman" w:hAnsi="Times New Roman" w:cs="Times New Roman"/>
          <w:i/>
          <w:color w:val="7030A0"/>
          <w:sz w:val="28"/>
          <w:szCs w:val="28"/>
          <w:lang w:val="pt-BR"/>
        </w:rPr>
        <w:t>misollar</w:t>
      </w:r>
      <w:r w:rsidR="001734E3">
        <w:rPr>
          <w:rFonts w:ascii="Times New Roman" w:hAnsi="Times New Roman" w:cs="Times New Roman"/>
          <w:i/>
          <w:color w:val="7030A0"/>
          <w:sz w:val="28"/>
          <w:szCs w:val="28"/>
          <w:lang w:val="pt-BR"/>
        </w:rPr>
        <w:t xml:space="preserve"> yechish orqali  yanada chuqurlashtirish</w:t>
      </w:r>
      <w:r w:rsidR="00BB1DD3" w:rsidRPr="00180312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>.</w:t>
      </w:r>
    </w:p>
    <w:p w:rsidR="00BB1DD3" w:rsidRPr="00936C5E" w:rsidRDefault="00BB1DD3" w:rsidP="00C9388A">
      <w:pPr>
        <w:ind w:firstLine="360"/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</w:pPr>
      <w:r w:rsidRPr="00A01CC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pt-BR"/>
        </w:rPr>
        <w:t xml:space="preserve">Axborot bilan ishlash kompetensiyasi: </w:t>
      </w:r>
      <w:r w:rsidRPr="00936C5E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>Tavsiya etilgan media manbalardan axborotni izlab topa oladi, zarur bo’lsa, uni boshqa ko’rinishlarga o’tkaza oladi.</w:t>
      </w:r>
    </w:p>
    <w:p w:rsidR="00BB1DD3" w:rsidRPr="00180312" w:rsidRDefault="00BB1DD3" w:rsidP="00180312">
      <w:pPr>
        <w:pStyle w:val="a7"/>
        <w:numPr>
          <w:ilvl w:val="0"/>
          <w:numId w:val="4"/>
        </w:numPr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</w:pPr>
      <w:r w:rsidRPr="00180312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pt-BR"/>
        </w:rPr>
        <w:t xml:space="preserve">Tarbiyaviy maqsad: </w:t>
      </w:r>
      <w:r w:rsidRPr="001734E3"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lang w:val="pt-BR"/>
        </w:rPr>
        <w:t>O’quvchilarda vatanga sodiq, komil inson bo’lish tuyg’ularini kamol toptirish</w:t>
      </w:r>
      <w:r w:rsidR="001734E3" w:rsidRPr="001734E3"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lang w:val="pt-BR"/>
        </w:rPr>
        <w:t>,</w:t>
      </w:r>
      <w:r w:rsidR="001734E3" w:rsidRPr="001734E3">
        <w:rPr>
          <w:rFonts w:ascii="Times New Roman" w:hAnsi="Times New Roman" w:cs="Times New Roman"/>
          <w:bCs/>
          <w:i/>
          <w:color w:val="E36C0A" w:themeColor="accent6" w:themeShade="BF"/>
          <w:sz w:val="28"/>
          <w:szCs w:val="28"/>
          <w:lang w:val="pt-BR"/>
        </w:rPr>
        <w:t xml:space="preserve"> Ularda ilmiy tadqiqotchilik fazilatlarini tarbiyalash . Fanlararo bog'lanishni oshirish</w:t>
      </w:r>
      <w:r w:rsidR="001734E3">
        <w:rPr>
          <w:rFonts w:ascii="Times New Roman" w:hAnsi="Times New Roman" w:cs="Times New Roman"/>
          <w:bCs/>
          <w:i/>
          <w:color w:val="E36C0A" w:themeColor="accent6" w:themeShade="BF"/>
          <w:sz w:val="28"/>
          <w:szCs w:val="28"/>
          <w:lang w:val="pt-BR"/>
        </w:rPr>
        <w:t xml:space="preserve">, </w:t>
      </w:r>
      <w:r w:rsidR="001734E3" w:rsidRPr="001734E3">
        <w:rPr>
          <w:rFonts w:ascii="Times New Roman" w:hAnsi="Times New Roman" w:cs="Times New Roman"/>
          <w:bCs/>
          <w:i/>
          <w:color w:val="E36C0A" w:themeColor="accent6" w:themeShade="BF"/>
          <w:sz w:val="28"/>
          <w:szCs w:val="28"/>
          <w:lang w:val="pt-BR"/>
        </w:rPr>
        <w:t xml:space="preserve"> olgan bilimini amaliyotga qo'llashga o'rgatish</w:t>
      </w:r>
      <w:r w:rsidRPr="001734E3"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lang w:val="pt-BR"/>
        </w:rPr>
        <w:t>.</w:t>
      </w:r>
    </w:p>
    <w:p w:rsidR="00BB1DD3" w:rsidRPr="00936C5E" w:rsidRDefault="00BB1DD3" w:rsidP="00832056">
      <w:pPr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</w:pPr>
      <w:r w:rsidRPr="00A01CC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pt-BR"/>
        </w:rPr>
        <w:t>Milliy va umummadaniy kompetensiyalar:</w:t>
      </w:r>
      <w:r w:rsidRPr="00A01CC3">
        <w:rPr>
          <w:rFonts w:ascii="Times New Roman" w:hAnsi="Times New Roman" w:cs="Times New Roman"/>
          <w:i/>
          <w:color w:val="00B050"/>
          <w:sz w:val="28"/>
          <w:szCs w:val="28"/>
          <w:lang w:val="pt-BR"/>
        </w:rPr>
        <w:t xml:space="preserve"> </w:t>
      </w:r>
      <w:r w:rsidRPr="00936C5E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 xml:space="preserve">Vatanga sadoqatli, insonlarga </w:t>
      </w:r>
      <w:r w:rsidR="00FD398B" w:rsidRPr="00936C5E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>mehr – oqibatli, qadriyatlarga e’</w:t>
      </w:r>
      <w:r w:rsidR="001734E3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>tiqodli bo’lib</w:t>
      </w:r>
      <w:r w:rsidR="00FD398B" w:rsidRPr="00936C5E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>, Buyuk a</w:t>
      </w:r>
      <w:r w:rsidR="001734E3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 xml:space="preserve">llomalarimiz asarlarini o’rganib, </w:t>
      </w:r>
      <w:r w:rsidR="00FD398B" w:rsidRPr="00936C5E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 xml:space="preserve"> sog’lom turmush tarziga amal qilish layoqatiga ega bo’ladilar.</w:t>
      </w:r>
    </w:p>
    <w:p w:rsidR="00FD398B" w:rsidRPr="00180312" w:rsidRDefault="00FD398B" w:rsidP="00180312">
      <w:pPr>
        <w:pStyle w:val="a7"/>
        <w:numPr>
          <w:ilvl w:val="0"/>
          <w:numId w:val="4"/>
        </w:numPr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</w:pPr>
      <w:r w:rsidRPr="00180312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pt-BR"/>
        </w:rPr>
        <w:t>Rivojlantirivchi maqsad:</w:t>
      </w:r>
      <w:r w:rsidRPr="00180312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 xml:space="preserve"> </w:t>
      </w:r>
      <w:r w:rsidRPr="001734E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pt-BR"/>
        </w:rPr>
        <w:t>Egallagan bilimlarini misollar yechishda qo’llash</w:t>
      </w:r>
      <w:r w:rsidR="001734E3" w:rsidRPr="001734E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pt-BR"/>
        </w:rPr>
        <w:t>,</w:t>
      </w:r>
      <w:r w:rsidR="001734E3" w:rsidRPr="001734E3">
        <w:rPr>
          <w:rFonts w:ascii="Times New Roman" w:hAnsi="Times New Roman" w:cs="Times New Roman"/>
          <w:bCs/>
          <w:i/>
          <w:color w:val="1D1B11" w:themeColor="background2" w:themeShade="1A"/>
          <w:sz w:val="28"/>
          <w:szCs w:val="28"/>
          <w:lang w:val="pt-BR"/>
        </w:rPr>
        <w:t xml:space="preserve"> masalalar yechish orqali o'quvchilarning mantiqiy va ijodiy fikirlashini rivojlantirish.</w:t>
      </w:r>
    </w:p>
    <w:p w:rsidR="00FD398B" w:rsidRDefault="00FD398B" w:rsidP="00832056">
      <w:pPr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</w:pPr>
      <w:r w:rsidRPr="00A01CC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pt-BR"/>
        </w:rPr>
        <w:t>O’z – o’zini rivojlantirish kompetensiyasi:</w:t>
      </w:r>
      <w:r w:rsidRPr="00A01CC3">
        <w:rPr>
          <w:rFonts w:ascii="Times New Roman" w:hAnsi="Times New Roman" w:cs="Times New Roman"/>
          <w:i/>
          <w:color w:val="00B050"/>
          <w:sz w:val="28"/>
          <w:szCs w:val="28"/>
          <w:lang w:val="pt-BR"/>
        </w:rPr>
        <w:t xml:space="preserve"> </w:t>
      </w:r>
      <w:r w:rsidRPr="00936C5E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>Doimo o’z – o’zini jismoni, ruhiy, aqliy va kreativ rivojlantira oladi,  o’zini tanqidiy baholab, mustaqil qarorlar chiqarish ko’nikmasiga ega bo’ladilar</w:t>
      </w:r>
      <w:r w:rsidR="00E72B27" w:rsidRPr="00936C5E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>.</w:t>
      </w:r>
    </w:p>
    <w:p w:rsidR="00A114FF" w:rsidRPr="004A0F74" w:rsidRDefault="00A114FF" w:rsidP="00832056">
      <w:pPr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</w:pPr>
      <w:r w:rsidRPr="004A0F7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pt-BR"/>
        </w:rPr>
        <w:t>Dars tipi:</w:t>
      </w:r>
      <w:r w:rsidRPr="004A0F74">
        <w:rPr>
          <w:rFonts w:ascii="Times New Roman" w:hAnsi="Times New Roman" w:cs="Times New Roman"/>
          <w:b/>
          <w:i/>
          <w:color w:val="FF0000"/>
          <w:sz w:val="28"/>
          <w:szCs w:val="28"/>
          <w:lang w:val="pt-BR"/>
        </w:rPr>
        <w:t xml:space="preserve"> </w:t>
      </w:r>
      <w:r w:rsidR="004A0F74" w:rsidRPr="004A0F74">
        <w:rPr>
          <w:rFonts w:ascii="Times New Roman" w:hAnsi="Times New Roman" w:cs="Times New Roman"/>
          <w:b/>
          <w:i/>
          <w:color w:val="FF0000"/>
          <w:sz w:val="28"/>
          <w:szCs w:val="28"/>
          <w:lang w:val="pt-BR"/>
        </w:rPr>
        <w:t xml:space="preserve"> </w:t>
      </w:r>
      <w:r w:rsidRPr="004A0F74">
        <w:rPr>
          <w:rFonts w:ascii="Times New Roman" w:hAnsi="Times New Roman" w:cs="Times New Roman"/>
          <w:b/>
          <w:i/>
          <w:color w:val="7030A0"/>
          <w:sz w:val="28"/>
          <w:szCs w:val="28"/>
          <w:lang w:val="pt-BR"/>
        </w:rPr>
        <w:t>Aralash</w:t>
      </w:r>
      <w:r w:rsidR="004A0F74" w:rsidRPr="004A0F74">
        <w:rPr>
          <w:rFonts w:ascii="Times New Roman" w:hAnsi="Times New Roman" w:cs="Times New Roman"/>
          <w:b/>
          <w:i/>
          <w:color w:val="7030A0"/>
          <w:sz w:val="28"/>
          <w:szCs w:val="28"/>
          <w:lang w:val="pt-BR"/>
        </w:rPr>
        <w:t xml:space="preserve">, integratsiyalashgan </w:t>
      </w:r>
    </w:p>
    <w:p w:rsidR="00AA40ED" w:rsidRPr="004A0F74" w:rsidRDefault="00AA40ED" w:rsidP="00832056">
      <w:pPr>
        <w:rPr>
          <w:rFonts w:ascii="Times New Roman" w:hAnsi="Times New Roman" w:cs="Times New Roman"/>
          <w:i/>
          <w:color w:val="7030A0"/>
          <w:sz w:val="28"/>
          <w:szCs w:val="28"/>
          <w:lang w:val="pt-BR"/>
        </w:rPr>
      </w:pPr>
      <w:r w:rsidRPr="00A01CC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pt-BR"/>
        </w:rPr>
        <w:t>Dars turi:</w:t>
      </w:r>
      <w:r w:rsidRPr="00A01CC3">
        <w:rPr>
          <w:rFonts w:ascii="Times New Roman" w:hAnsi="Times New Roman" w:cs="Times New Roman"/>
          <w:i/>
          <w:color w:val="FF0000"/>
          <w:sz w:val="28"/>
          <w:szCs w:val="28"/>
          <w:lang w:val="pt-BR"/>
        </w:rPr>
        <w:t xml:space="preserve"> </w:t>
      </w:r>
      <w:r w:rsidR="006F1A31" w:rsidRPr="004A0F74">
        <w:rPr>
          <w:rFonts w:ascii="Times New Roman" w:hAnsi="Times New Roman" w:cs="Times New Roman"/>
          <w:i/>
          <w:color w:val="7030A0"/>
          <w:sz w:val="28"/>
          <w:szCs w:val="28"/>
          <w:lang w:val="pt-BR"/>
        </w:rPr>
        <w:t>Umumlashtiruvchi</w:t>
      </w:r>
      <w:r w:rsidRPr="004A0F74">
        <w:rPr>
          <w:rFonts w:ascii="Times New Roman" w:hAnsi="Times New Roman" w:cs="Times New Roman"/>
          <w:i/>
          <w:color w:val="7030A0"/>
          <w:sz w:val="28"/>
          <w:szCs w:val="28"/>
          <w:lang w:val="pt-BR"/>
        </w:rPr>
        <w:t xml:space="preserve"> dars.</w:t>
      </w:r>
    </w:p>
    <w:p w:rsidR="00AA40ED" w:rsidRPr="00936C5E" w:rsidRDefault="00AA40ED" w:rsidP="00832056">
      <w:pPr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</w:pPr>
      <w:r w:rsidRPr="00A01CC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pt-BR"/>
        </w:rPr>
        <w:t>Dars jihozi:</w:t>
      </w:r>
      <w:r w:rsidRPr="00A01CC3">
        <w:rPr>
          <w:rFonts w:ascii="Times New Roman" w:hAnsi="Times New Roman" w:cs="Times New Roman"/>
          <w:i/>
          <w:color w:val="FF0000"/>
          <w:sz w:val="28"/>
          <w:szCs w:val="28"/>
          <w:lang w:val="pt-BR"/>
        </w:rPr>
        <w:t xml:space="preserve"> </w:t>
      </w:r>
      <w:r w:rsidRPr="00180312">
        <w:rPr>
          <w:rFonts w:ascii="Times New Roman" w:hAnsi="Times New Roman" w:cs="Times New Roman"/>
          <w:i/>
          <w:color w:val="7030A0"/>
          <w:sz w:val="28"/>
          <w:szCs w:val="28"/>
          <w:lang w:val="pt-BR"/>
        </w:rPr>
        <w:t>Darslik, tarqatma materiallar, proektor, leptop</w:t>
      </w:r>
      <w:r w:rsidRPr="00936C5E">
        <w:rPr>
          <w:rFonts w:ascii="Times New Roman" w:hAnsi="Times New Roman" w:cs="Times New Roman"/>
          <w:i/>
          <w:color w:val="002060"/>
          <w:sz w:val="28"/>
          <w:szCs w:val="28"/>
          <w:lang w:val="pt-BR"/>
        </w:rPr>
        <w:t>.</w:t>
      </w:r>
    </w:p>
    <w:p w:rsidR="00AA40ED" w:rsidRPr="00A01CC3" w:rsidRDefault="00AA40ED" w:rsidP="00AA40E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01CC3">
        <w:rPr>
          <w:rFonts w:ascii="Times New Roman" w:hAnsi="Times New Roman" w:cs="Times New Roman"/>
          <w:b/>
          <w:i/>
          <w:sz w:val="28"/>
          <w:szCs w:val="28"/>
          <w:lang w:val="en-US"/>
        </w:rPr>
        <w:t>Darsda</w:t>
      </w:r>
      <w:proofErr w:type="spellEnd"/>
      <w:r w:rsidRPr="00A01CC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01CC3">
        <w:rPr>
          <w:rFonts w:ascii="Times New Roman" w:hAnsi="Times New Roman" w:cs="Times New Roman"/>
          <w:b/>
          <w:i/>
          <w:sz w:val="28"/>
          <w:szCs w:val="28"/>
          <w:lang w:val="en-US"/>
        </w:rPr>
        <w:t>vaqt</w:t>
      </w:r>
      <w:proofErr w:type="spellEnd"/>
      <w:r w:rsidRPr="00A01CC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01CC3">
        <w:rPr>
          <w:rFonts w:ascii="Times New Roman" w:hAnsi="Times New Roman" w:cs="Times New Roman"/>
          <w:b/>
          <w:i/>
          <w:sz w:val="28"/>
          <w:szCs w:val="28"/>
          <w:lang w:val="en-US"/>
        </w:rPr>
        <w:t>taqsimoti</w:t>
      </w:r>
      <w:proofErr w:type="spellEnd"/>
      <w:r w:rsidRPr="00A01CC3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W w:w="8944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748"/>
      </w:tblGrid>
      <w:tr w:rsidR="00936C5E" w:rsidRPr="00936C5E" w:rsidTr="001022B1">
        <w:trPr>
          <w:trHeight w:val="553"/>
        </w:trPr>
        <w:tc>
          <w:tcPr>
            <w:tcW w:w="7196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  <w:lang w:val="en-US"/>
              </w:rPr>
            </w:pPr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 xml:space="preserve">I.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>Tashkiliy</w:t>
            </w:r>
            <w:proofErr w:type="spellEnd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>qism</w:t>
            </w:r>
            <w:proofErr w:type="spellEnd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>:</w:t>
            </w:r>
          </w:p>
        </w:tc>
        <w:tc>
          <w:tcPr>
            <w:tcW w:w="1748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val="en-US"/>
              </w:rPr>
            </w:pPr>
            <w:r w:rsidRPr="00A01CC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  <w:lang w:val="en-US"/>
              </w:rPr>
              <w:t>5daqiqa</w:t>
            </w:r>
          </w:p>
        </w:tc>
      </w:tr>
      <w:tr w:rsidR="00936C5E" w:rsidRPr="00936C5E" w:rsidTr="001022B1">
        <w:tc>
          <w:tcPr>
            <w:tcW w:w="7196" w:type="dxa"/>
            <w:shd w:val="clear" w:color="auto" w:fill="auto"/>
          </w:tcPr>
          <w:p w:rsidR="00AA40ED" w:rsidRPr="00A01CC3" w:rsidRDefault="00AA40ED" w:rsidP="001022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</w:pP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salomlashish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;</w:t>
            </w:r>
          </w:p>
          <w:p w:rsidR="00AA40ED" w:rsidRPr="00A01CC3" w:rsidRDefault="00AA40ED" w:rsidP="001022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</w:pP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davomatni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aniqlash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;</w:t>
            </w:r>
          </w:p>
          <w:p w:rsidR="00AA40ED" w:rsidRPr="00A01CC3" w:rsidRDefault="00AA40ED" w:rsidP="001022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</w:pP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xona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tozaligini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tekshirish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;</w:t>
            </w:r>
          </w:p>
          <w:p w:rsidR="00AA40ED" w:rsidRPr="00936C5E" w:rsidRDefault="00AA40ED" w:rsidP="001022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en-US"/>
              </w:rPr>
            </w:pP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guruhlarga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bo’linish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enerdjayzer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motivi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)</w:t>
            </w:r>
          </w:p>
        </w:tc>
        <w:tc>
          <w:tcPr>
            <w:tcW w:w="1748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936C5E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</w:p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936C5E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</w:p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936C5E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</w:p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936C5E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2</w:t>
            </w:r>
          </w:p>
        </w:tc>
      </w:tr>
      <w:tr w:rsidR="00936C5E" w:rsidRPr="00936C5E" w:rsidTr="001022B1">
        <w:trPr>
          <w:trHeight w:val="451"/>
        </w:trPr>
        <w:tc>
          <w:tcPr>
            <w:tcW w:w="7196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 xml:space="preserve">II.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>Otilgan</w:t>
            </w:r>
            <w:proofErr w:type="spellEnd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>mavzuni</w:t>
            </w:r>
            <w:proofErr w:type="spellEnd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>takrorlash</w:t>
            </w:r>
            <w:proofErr w:type="spellEnd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>uy</w:t>
            </w:r>
            <w:proofErr w:type="spellEnd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>vazifasini</w:t>
            </w:r>
            <w:proofErr w:type="spellEnd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>so’rash</w:t>
            </w:r>
            <w:proofErr w:type="spellEnd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>)</w:t>
            </w:r>
          </w:p>
        </w:tc>
        <w:tc>
          <w:tcPr>
            <w:tcW w:w="1748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val="en-US"/>
              </w:rPr>
            </w:pPr>
            <w:r w:rsidRPr="00A01CC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  <w:lang w:val="en-US"/>
              </w:rPr>
              <w:t xml:space="preserve">5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  <w:lang w:val="en-US"/>
              </w:rPr>
              <w:t>daqiqa</w:t>
            </w:r>
            <w:proofErr w:type="spellEnd"/>
          </w:p>
        </w:tc>
      </w:tr>
      <w:tr w:rsidR="00936C5E" w:rsidRPr="00936C5E" w:rsidTr="001022B1">
        <w:trPr>
          <w:trHeight w:val="427"/>
        </w:trPr>
        <w:tc>
          <w:tcPr>
            <w:tcW w:w="7196" w:type="dxa"/>
            <w:shd w:val="clear" w:color="auto" w:fill="auto"/>
          </w:tcPr>
          <w:p w:rsidR="00AA40ED" w:rsidRPr="00936C5E" w:rsidRDefault="00AA40ED" w:rsidP="001022B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en-US"/>
              </w:rPr>
            </w:pP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minitest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;</w:t>
            </w:r>
          </w:p>
        </w:tc>
        <w:tc>
          <w:tcPr>
            <w:tcW w:w="1748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936C5E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5</w:t>
            </w:r>
          </w:p>
        </w:tc>
      </w:tr>
      <w:tr w:rsidR="00936C5E" w:rsidRPr="00936C5E" w:rsidTr="001022B1">
        <w:tc>
          <w:tcPr>
            <w:tcW w:w="7196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val="en-US"/>
              </w:rPr>
            </w:pPr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 xml:space="preserve">III.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>Asosiy</w:t>
            </w:r>
            <w:proofErr w:type="spellEnd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>qism</w:t>
            </w:r>
            <w:proofErr w:type="spellEnd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>:</w:t>
            </w:r>
          </w:p>
        </w:tc>
        <w:tc>
          <w:tcPr>
            <w:tcW w:w="1748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val="en-US"/>
              </w:rPr>
            </w:pPr>
            <w:r w:rsidRPr="00A01CC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  <w:lang w:val="en-US"/>
              </w:rPr>
              <w:t xml:space="preserve">25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  <w:lang w:val="en-US"/>
              </w:rPr>
              <w:t>daqiqa</w:t>
            </w:r>
            <w:proofErr w:type="spellEnd"/>
          </w:p>
        </w:tc>
      </w:tr>
      <w:tr w:rsidR="00936C5E" w:rsidRPr="00936C5E" w:rsidTr="001022B1">
        <w:trPr>
          <w:trHeight w:val="765"/>
        </w:trPr>
        <w:tc>
          <w:tcPr>
            <w:tcW w:w="7196" w:type="dxa"/>
            <w:shd w:val="clear" w:color="auto" w:fill="auto"/>
          </w:tcPr>
          <w:p w:rsidR="00AA40ED" w:rsidRPr="00A01CC3" w:rsidRDefault="00AA40ED" w:rsidP="001022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</w:pP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yangi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mavzu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bayoni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bumerang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metodi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);</w:t>
            </w:r>
          </w:p>
          <w:p w:rsidR="00AA40ED" w:rsidRPr="00936C5E" w:rsidRDefault="00AA40ED" w:rsidP="001022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mustahkamlash</w:t>
            </w:r>
            <w:proofErr w:type="spellEnd"/>
            <w:proofErr w:type="gram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uchun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misollar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guruglar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taqdimoti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).</w:t>
            </w:r>
          </w:p>
        </w:tc>
        <w:tc>
          <w:tcPr>
            <w:tcW w:w="1748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936C5E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20</w:t>
            </w:r>
          </w:p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936C5E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5</w:t>
            </w:r>
          </w:p>
        </w:tc>
      </w:tr>
      <w:tr w:rsidR="00936C5E" w:rsidRPr="00936C5E" w:rsidTr="001022B1">
        <w:tc>
          <w:tcPr>
            <w:tcW w:w="7196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val="en-US"/>
              </w:rPr>
            </w:pPr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 xml:space="preserve">IV.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>Xulosa</w:t>
            </w:r>
            <w:proofErr w:type="spellEnd"/>
            <w:r w:rsidRPr="00A01CC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/>
              </w:rPr>
              <w:t>:</w:t>
            </w:r>
          </w:p>
        </w:tc>
        <w:tc>
          <w:tcPr>
            <w:tcW w:w="1748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val="en-US"/>
              </w:rPr>
            </w:pPr>
            <w:r w:rsidRPr="00A01CC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  <w:lang w:val="en-US"/>
              </w:rPr>
              <w:t xml:space="preserve">5 </w:t>
            </w:r>
            <w:proofErr w:type="spellStart"/>
            <w:r w:rsidRPr="00A01CC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  <w:lang w:val="en-US"/>
              </w:rPr>
              <w:t>daqiqa</w:t>
            </w:r>
            <w:proofErr w:type="spellEnd"/>
          </w:p>
        </w:tc>
      </w:tr>
      <w:tr w:rsidR="00936C5E" w:rsidRPr="00936C5E" w:rsidTr="001022B1">
        <w:tc>
          <w:tcPr>
            <w:tcW w:w="7196" w:type="dxa"/>
            <w:shd w:val="clear" w:color="auto" w:fill="auto"/>
          </w:tcPr>
          <w:p w:rsidR="00AA40ED" w:rsidRPr="00A01CC3" w:rsidRDefault="00AA40ED" w:rsidP="001022B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</w:pPr>
            <w:r w:rsidRPr="004A0F74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en-US"/>
              </w:rPr>
              <w:t>a)</w:t>
            </w:r>
            <w:r w:rsidRPr="00936C5E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hulosa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o’qituvchi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);</w:t>
            </w:r>
          </w:p>
          <w:p w:rsidR="00AA40ED" w:rsidRPr="00A01CC3" w:rsidRDefault="00AA40ED" w:rsidP="001022B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</w:pPr>
            <w:r w:rsidRPr="004A0F74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en-US"/>
              </w:rPr>
              <w:t>b</w:t>
            </w:r>
            <w:r w:rsidRPr="00A01CC3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  <w:lang w:val="en-US"/>
              </w:rPr>
              <w:t>)</w:t>
            </w:r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rag’batlantirish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baholash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reyting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o’rni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);</w:t>
            </w:r>
          </w:p>
          <w:p w:rsidR="00AA40ED" w:rsidRPr="00A01CC3" w:rsidRDefault="00AA40ED" w:rsidP="001022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</w:pP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uyga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vazifa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darsni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yakunlash</w:t>
            </w:r>
            <w:proofErr w:type="spellEnd"/>
            <w:r w:rsidRPr="00A01CC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)</w:t>
            </w:r>
          </w:p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936C5E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3</w:t>
            </w:r>
          </w:p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936C5E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</w:p>
          <w:p w:rsidR="00AA40ED" w:rsidRPr="00936C5E" w:rsidRDefault="00AA40ED" w:rsidP="0010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936C5E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</w:p>
        </w:tc>
      </w:tr>
    </w:tbl>
    <w:p w:rsidR="001022B1" w:rsidRPr="00936C5E" w:rsidRDefault="001022B1" w:rsidP="001022B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pt-BR"/>
        </w:rPr>
      </w:pPr>
      <w:r w:rsidRPr="00A01CC3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pt-BR"/>
        </w:rPr>
        <w:t>I. Tashkiliy qism:</w:t>
      </w:r>
      <w:r w:rsidRPr="00A01CC3">
        <w:rPr>
          <w:rFonts w:ascii="Times New Roman" w:hAnsi="Times New Roman" w:cs="Times New Roman"/>
          <w:color w:val="00B050"/>
          <w:sz w:val="28"/>
          <w:szCs w:val="28"/>
          <w:lang w:val="pt-BR"/>
        </w:rPr>
        <w:t xml:space="preserve"> </w:t>
      </w:r>
      <w:r w:rsidRPr="00936C5E">
        <w:rPr>
          <w:rFonts w:ascii="Times New Roman" w:hAnsi="Times New Roman" w:cs="Times New Roman"/>
          <w:color w:val="002060"/>
          <w:sz w:val="28"/>
          <w:szCs w:val="28"/>
          <w:lang w:val="pt-BR"/>
        </w:rPr>
        <w:t>O’quvchilar bilan salomlashib, davomat aniqlanadi, xona tozaligi ko’zdan kechirilib, o’quvchilarni darsga tayyorgarligi tekshiriladi va ikki guruhga bo’linadi.</w:t>
      </w:r>
    </w:p>
    <w:p w:rsidR="001022B1" w:rsidRPr="00936C5E" w:rsidRDefault="001022B1" w:rsidP="001022B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pt-BR"/>
        </w:rPr>
      </w:pPr>
      <w:r w:rsidRPr="00A01CC3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pt-BR"/>
        </w:rPr>
        <w:t>II. O’tilgan mavzuni takrorlash:</w:t>
      </w:r>
      <w:r w:rsidRPr="00A01CC3">
        <w:rPr>
          <w:rFonts w:ascii="Times New Roman" w:hAnsi="Times New Roman" w:cs="Times New Roman"/>
          <w:color w:val="00B050"/>
          <w:sz w:val="28"/>
          <w:szCs w:val="28"/>
          <w:lang w:val="pt-BR"/>
        </w:rPr>
        <w:t xml:space="preserve"> </w:t>
      </w:r>
      <w:r w:rsidRPr="00936C5E">
        <w:rPr>
          <w:rFonts w:ascii="Times New Roman" w:hAnsi="Times New Roman" w:cs="Times New Roman"/>
          <w:color w:val="002060"/>
          <w:sz w:val="28"/>
          <w:szCs w:val="28"/>
          <w:lang w:val="pt-BR"/>
        </w:rPr>
        <w:t>O’tilgan mavzuni yodga olish va guruh  o’quvchilari faolligini oshirish maqsadida har ikki guruhga 5 tadan mini testlar beriladi va ularni doskada kaliti yozilib tekshiriladi. Har bir guruh to’plagan umumiy ballar i qo’shib chiqiladi.</w:t>
      </w:r>
    </w:p>
    <w:p w:rsidR="001022B1" w:rsidRPr="00CA266B" w:rsidRDefault="001022B1" w:rsidP="001022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pt-BR"/>
        </w:rPr>
      </w:pPr>
      <w:r w:rsidRPr="00CA266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pt-BR"/>
        </w:rPr>
        <w:t>Minitest:</w:t>
      </w:r>
    </w:p>
    <w:p w:rsidR="00936C5E" w:rsidRDefault="001022B1" w:rsidP="004A0F7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4135A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1. </w:t>
      </w:r>
      <w:proofErr w:type="spellStart"/>
      <w:r w:rsidR="002034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Kasrlarni</w:t>
      </w:r>
      <w:proofErr w:type="spellEnd"/>
      <w:r w:rsidR="002034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034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qo’shing</w:t>
      </w:r>
      <w:proofErr w:type="spellEnd"/>
      <w:r w:rsidR="002034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12</m:t>
            </m:r>
          </m:den>
        </m:f>
      </m:oMath>
    </w:p>
    <w:p w:rsidR="002034DC" w:rsidRDefault="002034DC" w:rsidP="004A0F7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24</m:t>
            </m:r>
          </m:den>
        </m:f>
      </m:oMath>
    </w:p>
    <w:p w:rsidR="002034DC" w:rsidRDefault="002034DC" w:rsidP="004A0F7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Kasrlarni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ayiring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9</m:t>
            </m:r>
          </m:den>
        </m:f>
      </m:oMath>
    </w:p>
    <w:p w:rsidR="002034DC" w:rsidRDefault="002034DC" w:rsidP="004A0F7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36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37</m:t>
            </m:r>
          </m:den>
        </m:f>
      </m:oMath>
    </w:p>
    <w:p w:rsidR="002034DC" w:rsidRDefault="002034DC" w:rsidP="004A0F7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Kasrlarni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taqqoslang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 xml:space="preserve"> va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</m:oMath>
    </w:p>
    <w:p w:rsidR="002034DC" w:rsidRDefault="002034DC" w:rsidP="004A0F7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+1</m:t>
        </m:r>
      </m:oMath>
    </w:p>
    <w:p w:rsidR="002034DC" w:rsidRDefault="002034DC" w:rsidP="004A0F7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proofErr w:type="spellStart"/>
      <w:r w:rsidR="005148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Kasrni</w:t>
      </w:r>
      <w:proofErr w:type="spellEnd"/>
      <w:r w:rsidR="005148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148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qisqartiring</w:t>
      </w:r>
      <w:proofErr w:type="spellEnd"/>
      <w:r w:rsidR="005148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120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150</m:t>
            </m:r>
          </m:den>
        </m:f>
      </m:oMath>
    </w:p>
    <w:p w:rsidR="00514895" w:rsidRDefault="00514895" w:rsidP="004A0F7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>D) 1</w:t>
      </w:r>
    </w:p>
    <w:p w:rsidR="00514895" w:rsidRDefault="00514895" w:rsidP="004A0F7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Tenglamani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yeching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: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</m:oMath>
    </w:p>
    <w:p w:rsidR="00514895" w:rsidRDefault="00514895" w:rsidP="004A0F7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>D) 1</w:t>
      </w:r>
    </w:p>
    <w:p w:rsidR="00936C5E" w:rsidRPr="00E84E60" w:rsidRDefault="00936C5E" w:rsidP="00936C5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E84E60">
        <w:rPr>
          <w:rFonts w:ascii="Times New Roman" w:hAnsi="Times New Roman" w:cs="Times New Roman"/>
          <w:color w:val="FF0000"/>
          <w:sz w:val="28"/>
          <w:szCs w:val="28"/>
          <w:lang w:val="en-US"/>
        </w:rPr>
        <w:t>Kalit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1630"/>
        <w:gridCol w:w="1628"/>
        <w:gridCol w:w="1629"/>
        <w:gridCol w:w="1628"/>
        <w:gridCol w:w="1398"/>
      </w:tblGrid>
      <w:tr w:rsidR="00936C5E" w:rsidRPr="00514895" w:rsidTr="00936C5E">
        <w:tc>
          <w:tcPr>
            <w:tcW w:w="1713" w:type="dxa"/>
          </w:tcPr>
          <w:p w:rsidR="00936C5E" w:rsidRPr="00E84E60" w:rsidRDefault="00936C5E" w:rsidP="00936C5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proofErr w:type="spellStart"/>
            <w:r w:rsidRPr="00E84E60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Savol</w:t>
            </w:r>
            <w:proofErr w:type="spellEnd"/>
          </w:p>
        </w:tc>
        <w:tc>
          <w:tcPr>
            <w:tcW w:w="1713" w:type="dxa"/>
          </w:tcPr>
          <w:p w:rsidR="00936C5E" w:rsidRPr="00E84E60" w:rsidRDefault="00936C5E" w:rsidP="00936C5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E84E60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</w:tcPr>
          <w:p w:rsidR="00936C5E" w:rsidRPr="00E84E60" w:rsidRDefault="00936C5E" w:rsidP="00936C5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E84E60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</w:tcPr>
          <w:p w:rsidR="00936C5E" w:rsidRPr="00E84E60" w:rsidRDefault="00936C5E" w:rsidP="00936C5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E84E60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3</w:t>
            </w:r>
          </w:p>
        </w:tc>
        <w:tc>
          <w:tcPr>
            <w:tcW w:w="1713" w:type="dxa"/>
          </w:tcPr>
          <w:p w:rsidR="00936C5E" w:rsidRPr="00E84E60" w:rsidRDefault="00936C5E" w:rsidP="00936C5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E84E60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4</w:t>
            </w:r>
          </w:p>
        </w:tc>
        <w:tc>
          <w:tcPr>
            <w:tcW w:w="1466" w:type="dxa"/>
          </w:tcPr>
          <w:p w:rsidR="00936C5E" w:rsidRPr="00E84E60" w:rsidRDefault="00936C5E" w:rsidP="00936C5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E84E60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5</w:t>
            </w:r>
          </w:p>
        </w:tc>
      </w:tr>
      <w:tr w:rsidR="00936C5E" w:rsidRPr="00514895" w:rsidTr="00936C5E">
        <w:tc>
          <w:tcPr>
            <w:tcW w:w="1713" w:type="dxa"/>
          </w:tcPr>
          <w:p w:rsidR="00936C5E" w:rsidRPr="00E84E60" w:rsidRDefault="00936C5E" w:rsidP="00936C5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proofErr w:type="spellStart"/>
            <w:r w:rsidRPr="00E84E60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Javob</w:t>
            </w:r>
            <w:proofErr w:type="spellEnd"/>
          </w:p>
        </w:tc>
        <w:tc>
          <w:tcPr>
            <w:tcW w:w="1713" w:type="dxa"/>
          </w:tcPr>
          <w:p w:rsidR="00936C5E" w:rsidRPr="00E84E60" w:rsidRDefault="00E84E60" w:rsidP="00936C5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E84E60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A</w:t>
            </w:r>
          </w:p>
        </w:tc>
        <w:tc>
          <w:tcPr>
            <w:tcW w:w="1713" w:type="dxa"/>
          </w:tcPr>
          <w:p w:rsidR="00936C5E" w:rsidRPr="00E84E60" w:rsidRDefault="00E84E60" w:rsidP="00936C5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E84E60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B</w:t>
            </w:r>
          </w:p>
        </w:tc>
        <w:tc>
          <w:tcPr>
            <w:tcW w:w="1713" w:type="dxa"/>
          </w:tcPr>
          <w:p w:rsidR="00936C5E" w:rsidRPr="00E84E60" w:rsidRDefault="00936C5E" w:rsidP="00936C5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E84E60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A</w:t>
            </w:r>
          </w:p>
        </w:tc>
        <w:tc>
          <w:tcPr>
            <w:tcW w:w="1713" w:type="dxa"/>
          </w:tcPr>
          <w:p w:rsidR="00936C5E" w:rsidRPr="00E84E60" w:rsidRDefault="00E84E60" w:rsidP="00936C5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E84E60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B</w:t>
            </w:r>
          </w:p>
        </w:tc>
        <w:tc>
          <w:tcPr>
            <w:tcW w:w="1466" w:type="dxa"/>
          </w:tcPr>
          <w:p w:rsidR="00936C5E" w:rsidRPr="00E84E60" w:rsidRDefault="00936C5E" w:rsidP="00936C5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E84E60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A</w:t>
            </w:r>
          </w:p>
        </w:tc>
      </w:tr>
    </w:tbl>
    <w:p w:rsidR="00936C5E" w:rsidRDefault="00936C5E" w:rsidP="00936C5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36C5E" w:rsidRDefault="00936C5E" w:rsidP="00936C5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CA266B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 xml:space="preserve">III. </w:t>
      </w:r>
      <w:proofErr w:type="gramStart"/>
      <w:r w:rsidR="00592EFB" w:rsidRPr="00CA266B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>a</w:t>
      </w:r>
      <w:proofErr w:type="gramEnd"/>
      <w:r w:rsidR="00592EFB" w:rsidRPr="00CA266B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 xml:space="preserve">) </w:t>
      </w:r>
      <w:proofErr w:type="spellStart"/>
      <w:r w:rsidRPr="00CA266B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>Yangi</w:t>
      </w:r>
      <w:proofErr w:type="spellEnd"/>
      <w:r w:rsidRPr="00CA266B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>mavzu</w:t>
      </w:r>
      <w:proofErr w:type="spellEnd"/>
      <w:r w:rsidRPr="00CA266B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>bayoni</w:t>
      </w:r>
      <w:proofErr w:type="spellEnd"/>
      <w:r w:rsidRPr="00CA266B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bumerang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usulida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yangi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mavzu</w:t>
      </w:r>
      <w:proofErr w:type="spellEnd"/>
      <w:r w:rsidR="00592EF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 w:rsidR="00592EFB">
        <w:rPr>
          <w:rFonts w:ascii="Times New Roman" w:hAnsi="Times New Roman" w:cs="Times New Roman"/>
          <w:color w:val="002060"/>
          <w:sz w:val="28"/>
          <w:szCs w:val="28"/>
          <w:lang w:val="en-US"/>
        </w:rPr>
        <w:t>har</w:t>
      </w:r>
      <w:proofErr w:type="spellEnd"/>
      <w:r w:rsidR="00592EF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 w:rsidR="00592EFB">
        <w:rPr>
          <w:rFonts w:ascii="Times New Roman" w:hAnsi="Times New Roman" w:cs="Times New Roman"/>
          <w:color w:val="002060"/>
          <w:sz w:val="28"/>
          <w:szCs w:val="28"/>
          <w:lang w:val="en-US"/>
        </w:rPr>
        <w:t>ikkala</w:t>
      </w:r>
      <w:proofErr w:type="spellEnd"/>
      <w:r w:rsidR="00592EF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 w:rsidR="00592EFB">
        <w:rPr>
          <w:rFonts w:ascii="Times New Roman" w:hAnsi="Times New Roman" w:cs="Times New Roman"/>
          <w:color w:val="002060"/>
          <w:sz w:val="28"/>
          <w:szCs w:val="28"/>
          <w:lang w:val="en-US"/>
        </w:rPr>
        <w:t>guruh</w:t>
      </w:r>
      <w:proofErr w:type="spellEnd"/>
      <w:r w:rsidR="00592EF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o’quvchilarga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havola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qilinadi</w:t>
      </w:r>
      <w:proofErr w:type="spellEnd"/>
      <w:r w:rsidR="006F1A31">
        <w:rPr>
          <w:rFonts w:ascii="Times New Roman" w:hAnsi="Times New Roman" w:cs="Times New Roman"/>
          <w:color w:val="002060"/>
          <w:sz w:val="28"/>
          <w:szCs w:val="28"/>
          <w:lang w:val="en-US"/>
        </w:rPr>
        <w:t>(</w:t>
      </w:r>
      <w:proofErr w:type="spellStart"/>
      <w:r w:rsidR="006F1A31">
        <w:rPr>
          <w:rFonts w:ascii="Times New Roman" w:hAnsi="Times New Roman" w:cs="Times New Roman"/>
          <w:color w:val="002060"/>
          <w:sz w:val="28"/>
          <w:szCs w:val="28"/>
          <w:lang w:val="en-US"/>
        </w:rPr>
        <w:t>o’tgan</w:t>
      </w:r>
      <w:proofErr w:type="spellEnd"/>
      <w:r w:rsidR="006F1A31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 w:rsidR="006F1A31">
        <w:rPr>
          <w:rFonts w:ascii="Times New Roman" w:hAnsi="Times New Roman" w:cs="Times New Roman"/>
          <w:color w:val="002060"/>
          <w:sz w:val="28"/>
          <w:szCs w:val="28"/>
          <w:lang w:val="en-US"/>
        </w:rPr>
        <w:t>mavzuning</w:t>
      </w:r>
      <w:proofErr w:type="spellEnd"/>
      <w:r w:rsidR="006F1A31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 w:rsidR="006F1A31">
        <w:rPr>
          <w:rFonts w:ascii="Times New Roman" w:hAnsi="Times New Roman" w:cs="Times New Roman"/>
          <w:color w:val="002060"/>
          <w:sz w:val="28"/>
          <w:szCs w:val="28"/>
          <w:lang w:val="en-US"/>
        </w:rPr>
        <w:t>davomi</w:t>
      </w:r>
      <w:proofErr w:type="spellEnd"/>
      <w:r w:rsidR="006F1A31">
        <w:rPr>
          <w:rFonts w:ascii="Times New Roman" w:hAnsi="Times New Roman" w:cs="Times New Roman"/>
          <w:color w:val="002060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:</w:t>
      </w:r>
    </w:p>
    <w:p w:rsidR="00C456B4" w:rsidRDefault="00C456B4" w:rsidP="00936C5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O’tilgan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dars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yana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bor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yodga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olinadi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qoidalar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o’quvchilar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tomonidan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aytiladi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:</w:t>
      </w:r>
    </w:p>
    <w:p w:rsidR="00C456B4" w:rsidRPr="00C456B4" w:rsidRDefault="00C456B4" w:rsidP="00C456B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Har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xil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maxrajli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kasrlarni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qo’shish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C456B4" w:rsidRDefault="00C456B4" w:rsidP="00C456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Ular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keltiriladi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</w:p>
    <w:p w:rsidR="00C456B4" w:rsidRDefault="00C456B4" w:rsidP="00C456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Hosil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qilingan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suratlar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qo’shiladi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umumiy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yoziladi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</w:p>
    <w:p w:rsidR="00C456B4" w:rsidRPr="00C456B4" w:rsidRDefault="00C456B4" w:rsidP="00C456B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Har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xil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maxrajli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kasrlarni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ayirish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C456B4" w:rsidRDefault="00C456B4" w:rsidP="00C456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Ular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keltiriladi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</w:p>
    <w:p w:rsidR="00C456B4" w:rsidRDefault="00C456B4" w:rsidP="00C456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Kamayuvchi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suratidan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ayriluvchining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surati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ayriladi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umumiy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yoziladi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</w:p>
    <w:p w:rsidR="00C456B4" w:rsidRDefault="00C456B4" w:rsidP="00C456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Doskada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daftarga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6 –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sinf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darsligining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49 – bet 265 – 269 –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misollari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o’qituvchi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nazorati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ostida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ishlanadi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:</w:t>
      </w:r>
    </w:p>
    <w:p w:rsidR="00C456B4" w:rsidRDefault="00C456B4" w:rsidP="00C456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951F0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265 – </w:t>
      </w:r>
      <w:proofErr w:type="spellStart"/>
      <w:proofErr w:type="gramStart"/>
      <w:r w:rsidRPr="00951F04">
        <w:rPr>
          <w:rFonts w:ascii="Times New Roman" w:hAnsi="Times New Roman" w:cs="Times New Roman"/>
          <w:color w:val="FF0000"/>
          <w:sz w:val="28"/>
          <w:szCs w:val="28"/>
          <w:lang w:val="en-US"/>
        </w:rPr>
        <w:t>misol</w:t>
      </w:r>
      <w:proofErr w:type="spellEnd"/>
      <w:proofErr w:type="gramEnd"/>
      <w:r w:rsidRPr="00951F04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Ayirmani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toping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:</w:t>
      </w:r>
    </w:p>
    <w:p w:rsidR="00C456B4" w:rsidRDefault="00C456B4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5-3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  <m:r>
          <w:rPr>
            <w:rFonts w:ascii="Cambria Math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ab/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40-21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70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70</m:t>
            </m:r>
          </m:den>
        </m:f>
      </m:oMath>
      <w:r w:rsidR="00951F04"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ab/>
      </w:r>
      <w:r w:rsidR="00951F04"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ab/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16-15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</m:oMath>
    </w:p>
    <w:p w:rsidR="00951F04" w:rsidRDefault="00951F04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r w:rsidRPr="00951F04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266 – </w:t>
      </w:r>
      <w:proofErr w:type="spellStart"/>
      <w:proofErr w:type="gramStart"/>
      <w:r w:rsidRPr="00951F04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misol</w:t>
      </w:r>
      <w:proofErr w:type="spellEnd"/>
      <w:proofErr w:type="gram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Agar </w:t>
      </w:r>
      <m:oMath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b=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bo’lsa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-b</m:t>
        </m:r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 ifodaning qiymatini toping.</w:t>
      </w:r>
    </w:p>
    <w:p w:rsidR="00951F04" w:rsidRDefault="00951F04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1) 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-b=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29-23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;</w:t>
      </w:r>
    </w:p>
    <w:p w:rsidR="00951F04" w:rsidRDefault="00951F04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2) 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-b=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29-2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=0,9</m:t>
        </m:r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;</w:t>
      </w:r>
    </w:p>
    <w:p w:rsidR="00951F04" w:rsidRDefault="00951F04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3)</w:t>
      </w:r>
      <w:r w:rsidR="00DA675A"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-b=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58-15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60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43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60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;</m:t>
        </m:r>
      </m:oMath>
    </w:p>
    <w:p w:rsidR="00DA675A" w:rsidRDefault="00DA675A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4) 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-b=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29-10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.</w:t>
      </w:r>
    </w:p>
    <w:p w:rsidR="00DA675A" w:rsidRDefault="00DA675A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r w:rsidRPr="00DA675A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267 – </w:t>
      </w:r>
      <w:proofErr w:type="spellStart"/>
      <w:proofErr w:type="gramStart"/>
      <w:r w:rsidRPr="00DA675A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misol</w:t>
      </w:r>
      <w:proofErr w:type="spellEnd"/>
      <w:proofErr w:type="gramEnd"/>
      <w:r w:rsidRPr="00DA675A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.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Velosipedchi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birinchi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soatda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yo’lning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yarmini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ikkinchi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soatda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esa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butun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yo’lning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uchdan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bir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qismini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bosib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o’tdi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.</w:t>
      </w:r>
      <w:proofErr w:type="gram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U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ikki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soatda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yo’lning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qanday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qismini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bosib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o’tgan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?</w:t>
      </w:r>
      <w:proofErr w:type="gramEnd"/>
    </w:p>
    <w:p w:rsidR="00DA675A" w:rsidRDefault="00DA675A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Birinchi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soatda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butun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yo’lning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qismi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ikkinchi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soatda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yo’lning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qismini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bosib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o’tdi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Demak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Shu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ikki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soatda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butun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yo’lning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r w:rsidR="00FB28F1"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3+2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r w:rsidR="00FB28F1"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qismini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bosib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o’tgan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.</w:t>
      </w:r>
      <w:proofErr w:type="gram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Javob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qismini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bosib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o’tgan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.</w:t>
      </w:r>
    </w:p>
    <w:p w:rsidR="00FB28F1" w:rsidRPr="00FB5FD5" w:rsidRDefault="00FB28F1" w:rsidP="00FB28F1">
      <w:pPr>
        <w:spacing w:after="0" w:line="240" w:lineRule="auto"/>
        <w:rPr>
          <w:rFonts w:ascii="Times New Roman" w:eastAsiaTheme="minorEastAsia" w:hAnsi="Times New Roman" w:cs="Times New Roman"/>
          <w:color w:val="00B050"/>
          <w:sz w:val="28"/>
          <w:szCs w:val="28"/>
          <w:lang w:val="en-US"/>
        </w:rPr>
      </w:pPr>
      <w:r w:rsidRPr="00FB5FD5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u w:val="single"/>
          <w:lang w:val="en-US"/>
        </w:rPr>
        <w:t xml:space="preserve">III. </w:t>
      </w:r>
      <w:proofErr w:type="gramStart"/>
      <w:r w:rsidRPr="00FB5FD5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u w:val="single"/>
          <w:lang w:val="en-US"/>
        </w:rPr>
        <w:t>b</w:t>
      </w:r>
      <w:proofErr w:type="gramEnd"/>
      <w:r w:rsidRPr="00FB5FD5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u w:val="single"/>
          <w:lang w:val="en-US"/>
        </w:rPr>
        <w:t xml:space="preserve">) </w:t>
      </w:r>
      <w:proofErr w:type="spellStart"/>
      <w:r w:rsidRPr="00FB5FD5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u w:val="single"/>
          <w:lang w:val="en-US"/>
        </w:rPr>
        <w:t>Mustahkamlash</w:t>
      </w:r>
      <w:proofErr w:type="spellEnd"/>
      <w:r w:rsidRPr="00FB5FD5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u w:val="single"/>
          <w:lang w:val="en-US"/>
        </w:rPr>
        <w:t xml:space="preserve"> </w:t>
      </w:r>
      <w:proofErr w:type="spellStart"/>
      <w:r w:rsidRPr="00FB5FD5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u w:val="single"/>
          <w:lang w:val="en-US"/>
        </w:rPr>
        <w:t>uchun</w:t>
      </w:r>
      <w:proofErr w:type="spellEnd"/>
      <w:r w:rsidRPr="00FB5FD5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u w:val="single"/>
          <w:lang w:val="en-US"/>
        </w:rPr>
        <w:t xml:space="preserve"> </w:t>
      </w:r>
      <w:proofErr w:type="spellStart"/>
      <w:r w:rsidRPr="00FB5FD5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u w:val="single"/>
          <w:lang w:val="en-US"/>
        </w:rPr>
        <w:t>misollar</w:t>
      </w:r>
      <w:proofErr w:type="spellEnd"/>
      <w:r w:rsidRPr="00FB5FD5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u w:val="single"/>
          <w:lang w:val="en-US"/>
        </w:rPr>
        <w:t xml:space="preserve">: </w:t>
      </w:r>
    </w:p>
    <w:p w:rsidR="00DA675A" w:rsidRDefault="00DA675A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r w:rsidRPr="00FB28F1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268 – </w:t>
      </w:r>
      <w:proofErr w:type="spellStart"/>
      <w:proofErr w:type="gramStart"/>
      <w:r w:rsidRPr="00FB28F1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misol</w:t>
      </w:r>
      <w:proofErr w:type="spellEnd"/>
      <w:proofErr w:type="gramEnd"/>
      <w:r w:rsidRPr="00FB28F1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.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Yig’indini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toping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: </w:t>
      </w:r>
    </w:p>
    <w:p w:rsidR="00DA675A" w:rsidRDefault="00DA675A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1)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11+8+9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28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; 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ab/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17+18+4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40</m:t>
            </m:r>
          </m:den>
        </m:f>
      </m:oMath>
    </w:p>
    <w:p w:rsidR="00FB28F1" w:rsidRDefault="00FB28F1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r w:rsidRPr="00FB28F1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269 – </w:t>
      </w:r>
      <w:proofErr w:type="spellStart"/>
      <w:proofErr w:type="gramStart"/>
      <w:r w:rsidRPr="00FB28F1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misol</w:t>
      </w:r>
      <w:proofErr w:type="spellEnd"/>
      <w:proofErr w:type="gramEnd"/>
      <w:r w:rsidRPr="00FB28F1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.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Ayirmani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toping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natijani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qo’shish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bilan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tekshiring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:</w:t>
      </w:r>
    </w:p>
    <w:p w:rsidR="00DA675A" w:rsidRDefault="00FB28F1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1) 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17-10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36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ab/>
        <w:t xml:space="preserve">  </w:t>
      </w:r>
      <w:proofErr w:type="spellStart"/>
      <w:r w:rsidRPr="00FB28F1">
        <w:rPr>
          <w:rFonts w:ascii="Times New Roman" w:eastAsiaTheme="minorEastAsia" w:hAnsi="Times New Roman" w:cs="Times New Roman"/>
          <w:color w:val="002060"/>
          <w:sz w:val="28"/>
          <w:szCs w:val="28"/>
          <w:u w:val="single"/>
          <w:lang w:val="en-US"/>
        </w:rPr>
        <w:t>Tekshirish</w:t>
      </w:r>
      <w:proofErr w:type="spellEnd"/>
      <w:r w:rsidRPr="00FB28F1">
        <w:rPr>
          <w:rFonts w:ascii="Times New Roman" w:eastAsiaTheme="minorEastAsia" w:hAnsi="Times New Roman" w:cs="Times New Roman"/>
          <w:color w:val="002060"/>
          <w:sz w:val="28"/>
          <w:szCs w:val="28"/>
          <w:u w:val="single"/>
          <w:lang w:val="en-US"/>
        </w:rPr>
        <w:t>: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36</m:t>
            </m:r>
          </m:den>
        </m:f>
        <m:r>
          <w:rPr>
            <w:rFonts w:ascii="Cambria Math" w:hAnsi="Cambria Math" w:cs="Times New Roman"/>
            <w:color w:val="002060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18</m:t>
            </m:r>
          </m:den>
        </m:f>
        <m:r>
          <w:rPr>
            <w:rFonts w:ascii="Cambria Math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7+10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36</m:t>
            </m:r>
          </m:den>
        </m:f>
        <m:r>
          <w:rPr>
            <w:rFonts w:ascii="Cambria Math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36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.</w:t>
      </w:r>
    </w:p>
    <w:p w:rsidR="00FB28F1" w:rsidRDefault="00FB28F1" w:rsidP="00C456B4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2) 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49-28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50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;   </w:t>
      </w:r>
      <w:proofErr w:type="spell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Tekshirish</w:t>
      </w:r>
      <w:proofErr w:type="spell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21+28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50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.</w:t>
      </w:r>
    </w:p>
    <w:p w:rsidR="00942A1C" w:rsidRDefault="00942A1C" w:rsidP="0030762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</w:p>
    <w:p w:rsidR="00307620" w:rsidRDefault="00307620" w:rsidP="0030762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  <w:proofErr w:type="spellStart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O’tilgan</w:t>
      </w:r>
      <w:proofErr w:type="spellEnd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mavzu</w:t>
      </w:r>
      <w:proofErr w:type="spellEnd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yuzasidan</w:t>
      </w:r>
      <w:proofErr w:type="spellEnd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minitest</w:t>
      </w:r>
      <w:proofErr w:type="spellEnd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:</w:t>
      </w:r>
    </w:p>
    <w:p w:rsidR="0024379E" w:rsidRDefault="0024379E" w:rsidP="002437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4135A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Kasrlarni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qo’shing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12</m:t>
            </m:r>
          </m:den>
        </m:f>
      </m:oMath>
    </w:p>
    <w:p w:rsidR="0024379E" w:rsidRDefault="0024379E" w:rsidP="002437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28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24</m:t>
            </m:r>
          </m:den>
        </m:f>
      </m:oMath>
    </w:p>
    <w:p w:rsidR="0024379E" w:rsidRDefault="0024379E" w:rsidP="002437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Kasrlarni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ayiring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</m:oMath>
    </w:p>
    <w:p w:rsidR="0024379E" w:rsidRDefault="0024379E" w:rsidP="002437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36</m:t>
            </m:r>
          </m:den>
        </m:f>
      </m:oMath>
    </w:p>
    <w:p w:rsidR="0024379E" w:rsidRDefault="0024379E" w:rsidP="002437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Kasrlarni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taqqoslang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 xml:space="preserve"> va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</m:oMath>
    </w:p>
    <w:p w:rsidR="0024379E" w:rsidRDefault="0024379E" w:rsidP="002437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+1</m:t>
        </m:r>
      </m:oMath>
    </w:p>
    <w:p w:rsidR="0024379E" w:rsidRDefault="0024379E" w:rsidP="002437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Kasrni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qisqartiring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220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330</m:t>
            </m:r>
          </m:den>
        </m:f>
      </m:oMath>
    </w:p>
    <w:p w:rsidR="0024379E" w:rsidRDefault="0024379E" w:rsidP="002437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</w:p>
    <w:p w:rsidR="0024379E" w:rsidRDefault="0024379E" w:rsidP="002437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Tenglamani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yeching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: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</w:p>
    <w:p w:rsidR="0024379E" w:rsidRDefault="0024379E" w:rsidP="002437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</m:oMath>
    </w:p>
    <w:p w:rsidR="0024379E" w:rsidRDefault="0024379E" w:rsidP="00A10C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10C2A" w:rsidRPr="004E2092" w:rsidRDefault="00A10C2A" w:rsidP="00A10C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4E2092">
        <w:rPr>
          <w:rFonts w:ascii="Times New Roman" w:hAnsi="Times New Roman" w:cs="Times New Roman"/>
          <w:color w:val="FF0000"/>
          <w:sz w:val="28"/>
          <w:szCs w:val="28"/>
          <w:lang w:val="en-US"/>
        </w:rPr>
        <w:t>Kalit</w:t>
      </w:r>
      <w:proofErr w:type="spellEnd"/>
    </w:p>
    <w:p w:rsidR="00A2759F" w:rsidRDefault="00A2759F" w:rsidP="00A10C2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1630"/>
        <w:gridCol w:w="1628"/>
        <w:gridCol w:w="1628"/>
        <w:gridCol w:w="1629"/>
        <w:gridCol w:w="1398"/>
      </w:tblGrid>
      <w:tr w:rsidR="00A10C2A" w:rsidTr="00A10C2A">
        <w:tc>
          <w:tcPr>
            <w:tcW w:w="1713" w:type="dxa"/>
          </w:tcPr>
          <w:p w:rsidR="00A10C2A" w:rsidRPr="00942A1C" w:rsidRDefault="00A10C2A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Savol</w:t>
            </w:r>
            <w:proofErr w:type="spellEnd"/>
          </w:p>
        </w:tc>
        <w:tc>
          <w:tcPr>
            <w:tcW w:w="1713" w:type="dxa"/>
          </w:tcPr>
          <w:p w:rsidR="00A10C2A" w:rsidRPr="00942A1C" w:rsidRDefault="00A10C2A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</w:tcPr>
          <w:p w:rsidR="00A10C2A" w:rsidRPr="00942A1C" w:rsidRDefault="00A10C2A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</w:tcPr>
          <w:p w:rsidR="00A10C2A" w:rsidRPr="00942A1C" w:rsidRDefault="00A10C2A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713" w:type="dxa"/>
          </w:tcPr>
          <w:p w:rsidR="00A10C2A" w:rsidRPr="00942A1C" w:rsidRDefault="00A10C2A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466" w:type="dxa"/>
          </w:tcPr>
          <w:p w:rsidR="00A10C2A" w:rsidRPr="00942A1C" w:rsidRDefault="00A10C2A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A10C2A" w:rsidTr="00A10C2A">
        <w:tc>
          <w:tcPr>
            <w:tcW w:w="1713" w:type="dxa"/>
          </w:tcPr>
          <w:p w:rsidR="00A10C2A" w:rsidRPr="00942A1C" w:rsidRDefault="00A10C2A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Javob</w:t>
            </w:r>
            <w:proofErr w:type="spellEnd"/>
          </w:p>
        </w:tc>
        <w:tc>
          <w:tcPr>
            <w:tcW w:w="1713" w:type="dxa"/>
          </w:tcPr>
          <w:p w:rsidR="00A10C2A" w:rsidRPr="00942A1C" w:rsidRDefault="00CA266B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1713" w:type="dxa"/>
          </w:tcPr>
          <w:p w:rsidR="00A10C2A" w:rsidRPr="00942A1C" w:rsidRDefault="00CA266B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1713" w:type="dxa"/>
          </w:tcPr>
          <w:p w:rsidR="00A10C2A" w:rsidRPr="00942A1C" w:rsidRDefault="00CA266B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1713" w:type="dxa"/>
          </w:tcPr>
          <w:p w:rsidR="00A10C2A" w:rsidRPr="00942A1C" w:rsidRDefault="00CA266B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1466" w:type="dxa"/>
          </w:tcPr>
          <w:p w:rsidR="00A10C2A" w:rsidRPr="00942A1C" w:rsidRDefault="00CA266B" w:rsidP="00A10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</w:tr>
    </w:tbl>
    <w:p w:rsidR="00A2759F" w:rsidRDefault="00A2759F" w:rsidP="00A10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en-US"/>
        </w:rPr>
      </w:pPr>
    </w:p>
    <w:p w:rsidR="00A10C2A" w:rsidRPr="004E2092" w:rsidRDefault="00A10C2A" w:rsidP="00A10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</w:pPr>
      <w:r w:rsidRPr="004E209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 xml:space="preserve">BBB </w:t>
      </w:r>
      <w:proofErr w:type="spellStart"/>
      <w:r w:rsidRPr="004E209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jadvalini</w:t>
      </w:r>
      <w:proofErr w:type="spellEnd"/>
      <w:r w:rsidRPr="004E209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4E209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to’ldiring</w:t>
      </w:r>
      <w:proofErr w:type="spellEnd"/>
      <w:r w:rsidRPr="004E209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:</w:t>
      </w:r>
    </w:p>
    <w:p w:rsidR="00A2759F" w:rsidRDefault="00A2759F" w:rsidP="00A10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4656"/>
        <w:gridCol w:w="1271"/>
        <w:gridCol w:w="1488"/>
        <w:gridCol w:w="1659"/>
      </w:tblGrid>
      <w:tr w:rsidR="00A2759F" w:rsidTr="00CA266B">
        <w:tc>
          <w:tcPr>
            <w:tcW w:w="498" w:type="dxa"/>
          </w:tcPr>
          <w:p w:rsidR="00A2759F" w:rsidRPr="00942A1C" w:rsidRDefault="00A2759F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z-Cyrl-UZ"/>
              </w:rPr>
            </w:pPr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997" w:type="dxa"/>
          </w:tcPr>
          <w:p w:rsidR="00A2759F" w:rsidRPr="00942A1C" w:rsidRDefault="00A2759F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Tushunchalar</w:t>
            </w:r>
            <w:proofErr w:type="spellEnd"/>
          </w:p>
        </w:tc>
        <w:tc>
          <w:tcPr>
            <w:tcW w:w="1276" w:type="dxa"/>
          </w:tcPr>
          <w:p w:rsidR="00A2759F" w:rsidRPr="00942A1C" w:rsidRDefault="00A2759F" w:rsidP="00D94DD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Bilaman</w:t>
            </w:r>
            <w:proofErr w:type="spell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 (</w:t>
            </w:r>
            <w:proofErr w:type="gram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+;-)</w:t>
            </w:r>
          </w:p>
        </w:tc>
        <w:tc>
          <w:tcPr>
            <w:tcW w:w="1560" w:type="dxa"/>
          </w:tcPr>
          <w:p w:rsidR="00A2759F" w:rsidRPr="00942A1C" w:rsidRDefault="00A2759F" w:rsidP="00D94DD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Bilib</w:t>
            </w:r>
            <w:proofErr w:type="spell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oldim</w:t>
            </w:r>
            <w:proofErr w:type="spell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(</w:t>
            </w:r>
            <w:proofErr w:type="gram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+;</w:t>
            </w:r>
            <w:proofErr w:type="gram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-)</w:t>
            </w:r>
          </w:p>
        </w:tc>
        <w:tc>
          <w:tcPr>
            <w:tcW w:w="1672" w:type="dxa"/>
          </w:tcPr>
          <w:p w:rsidR="00A2759F" w:rsidRPr="00942A1C" w:rsidRDefault="00A2759F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Bilishni</w:t>
            </w:r>
            <w:proofErr w:type="spell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hohlayman</w:t>
            </w:r>
            <w:proofErr w:type="spellEnd"/>
          </w:p>
        </w:tc>
      </w:tr>
      <w:tr w:rsidR="00A10C2A" w:rsidRPr="002034DC" w:rsidTr="00CA266B">
        <w:tc>
          <w:tcPr>
            <w:tcW w:w="498" w:type="dxa"/>
          </w:tcPr>
          <w:p w:rsidR="00A10C2A" w:rsidRPr="00942A1C" w:rsidRDefault="00A10C2A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1</w:t>
            </w:r>
          </w:p>
        </w:tc>
        <w:tc>
          <w:tcPr>
            <w:tcW w:w="4997" w:type="dxa"/>
          </w:tcPr>
          <w:p w:rsidR="00A10C2A" w:rsidRPr="00942A1C" w:rsidRDefault="00FB28F1" w:rsidP="00CA266B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Kasrlarni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qisqartirish</w:t>
            </w:r>
            <w:proofErr w:type="spellEnd"/>
          </w:p>
        </w:tc>
        <w:tc>
          <w:tcPr>
            <w:tcW w:w="1276" w:type="dxa"/>
          </w:tcPr>
          <w:p w:rsidR="00A10C2A" w:rsidRPr="00942A1C" w:rsidRDefault="00A10C2A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A10C2A" w:rsidRPr="00942A1C" w:rsidRDefault="00A10C2A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</w:tcPr>
          <w:p w:rsidR="00A10C2A" w:rsidRPr="00942A1C" w:rsidRDefault="00A10C2A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CA266B" w:rsidRPr="002034DC" w:rsidTr="00CA266B">
        <w:tc>
          <w:tcPr>
            <w:tcW w:w="498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7" w:type="dxa"/>
          </w:tcPr>
          <w:p w:rsidR="00CA266B" w:rsidRPr="00FB28F1" w:rsidRDefault="00FB28F1">
            <w:pPr>
              <w:rPr>
                <w:rFonts w:ascii="Times New Roman" w:hAnsi="Times New Roman" w:cs="Times New Roman"/>
                <w:color w:val="7030A0"/>
                <w:lang w:val="en-US"/>
              </w:rPr>
            </w:pPr>
            <w:proofErr w:type="spellStart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Kasrlarni</w:t>
            </w:r>
            <w:proofErr w:type="spellEnd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umumiy</w:t>
            </w:r>
            <w:proofErr w:type="spellEnd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mahrajga</w:t>
            </w:r>
            <w:proofErr w:type="spellEnd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keltirish</w:t>
            </w:r>
            <w:proofErr w:type="spellEnd"/>
          </w:p>
        </w:tc>
        <w:tc>
          <w:tcPr>
            <w:tcW w:w="1276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CA266B" w:rsidRPr="0024379E" w:rsidTr="00CA266B">
        <w:tc>
          <w:tcPr>
            <w:tcW w:w="498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7" w:type="dxa"/>
          </w:tcPr>
          <w:p w:rsidR="00CA266B" w:rsidRPr="00FB28F1" w:rsidRDefault="00FB28F1" w:rsidP="00CA266B">
            <w:pP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xil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maxrajli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kasrlarni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qo’shish</w:t>
            </w:r>
            <w:proofErr w:type="spellEnd"/>
          </w:p>
        </w:tc>
        <w:tc>
          <w:tcPr>
            <w:tcW w:w="1276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CA266B" w:rsidRPr="0024379E" w:rsidTr="00CA266B">
        <w:tc>
          <w:tcPr>
            <w:tcW w:w="498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4</w:t>
            </w:r>
          </w:p>
        </w:tc>
        <w:tc>
          <w:tcPr>
            <w:tcW w:w="4997" w:type="dxa"/>
          </w:tcPr>
          <w:p w:rsidR="00CA266B" w:rsidRPr="00942A1C" w:rsidRDefault="00FB28F1" w:rsidP="00FB28F1">
            <w:pPr>
              <w:rPr>
                <w:color w:val="7030A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xil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maxrajli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kasrlarni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ayirish</w:t>
            </w:r>
            <w:proofErr w:type="spellEnd"/>
          </w:p>
        </w:tc>
        <w:tc>
          <w:tcPr>
            <w:tcW w:w="1276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</w:tcPr>
          <w:p w:rsidR="00CA266B" w:rsidRPr="00942A1C" w:rsidRDefault="00CA266B" w:rsidP="00A10C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</w:tbl>
    <w:p w:rsidR="004517B5" w:rsidRDefault="0024379E" w:rsidP="00A10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Ingliz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tilini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o’rganamiz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24379E" w:rsidRDefault="0024379E" w:rsidP="002437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Surat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numerator</w:t>
      </w:r>
      <w:r w:rsidR="00AB028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AB028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proofErr w:type="spellStart"/>
      <w:r w:rsidR="00AB0285"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kasrlarni</w:t>
      </w:r>
      <w:proofErr w:type="spellEnd"/>
      <w:r w:rsidR="00AB0285"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="00AB0285"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qisqartirish</w:t>
      </w:r>
      <w:proofErr w:type="spellEnd"/>
      <w:r w:rsidR="00AB02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simplifying fractions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</w:p>
    <w:p w:rsidR="0024379E" w:rsidRDefault="0024379E" w:rsidP="002437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maxraj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denominator</w:t>
      </w:r>
      <w:r w:rsidR="00AB028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AB028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proofErr w:type="spellStart"/>
      <w:r w:rsidR="00AB0285"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umumiy</w:t>
      </w:r>
      <w:proofErr w:type="spellEnd"/>
      <w:r w:rsidR="00AB0285"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="00AB0285"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maxraj</w:t>
      </w:r>
      <w:proofErr w:type="spellEnd"/>
      <w:r w:rsidR="00AB02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common denominator</w:t>
      </w:r>
    </w:p>
    <w:p w:rsidR="0024379E" w:rsidRDefault="0024379E" w:rsidP="002437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qo’shish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B0285">
        <w:rPr>
          <w:rFonts w:ascii="Times New Roman" w:hAnsi="Times New Roman" w:cs="Times New Roman"/>
          <w:b/>
          <w:i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addition</w:t>
      </w:r>
      <w:r w:rsidR="00AB028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AB028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proofErr w:type="spellStart"/>
      <w:proofErr w:type="gramStart"/>
      <w:r w:rsidR="00AB0285"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to’g’ri</w:t>
      </w:r>
      <w:proofErr w:type="spellEnd"/>
      <w:proofErr w:type="gramEnd"/>
      <w:r w:rsidR="00AB0285"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="00AB0285"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kasr</w:t>
      </w:r>
      <w:proofErr w:type="spellEnd"/>
      <w:r w:rsidR="00AB02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proper fraction</w:t>
      </w:r>
    </w:p>
    <w:p w:rsidR="00AB0285" w:rsidRPr="0024379E" w:rsidRDefault="00AB0285" w:rsidP="002437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ayirish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subtraction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proofErr w:type="spellStart"/>
      <w:r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aralash</w:t>
      </w:r>
      <w:proofErr w:type="spellEnd"/>
      <w:r w:rsidRPr="00AB0285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 xml:space="preserve"> son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mixed number</w:t>
      </w:r>
    </w:p>
    <w:p w:rsidR="00A10C2A" w:rsidRPr="00AB0285" w:rsidRDefault="00A10C2A" w:rsidP="00A10C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A266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en-US"/>
        </w:rPr>
        <w:t>IV</w:t>
      </w:r>
      <w:r w:rsidRPr="00AB0285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en-US"/>
        </w:rPr>
        <w:t xml:space="preserve">. </w:t>
      </w:r>
      <w:proofErr w:type="spellStart"/>
      <w:r w:rsidRPr="00CA266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en-US"/>
        </w:rPr>
        <w:t>Xulosa</w:t>
      </w:r>
      <w:proofErr w:type="spellEnd"/>
      <w:r w:rsidRPr="00AB0285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en-US"/>
        </w:rPr>
        <w:t>.</w:t>
      </w:r>
      <w:r w:rsidRPr="00AB028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en-US"/>
        </w:rPr>
        <w:t xml:space="preserve"> </w:t>
      </w:r>
      <w:r w:rsidR="00CA266B" w:rsidRPr="00AB028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Dars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nggida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qituvchi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A266B"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tomonidan</w:t>
      </w:r>
      <w:proofErr w:type="spellEnd"/>
      <w:r w:rsidR="00CA266B"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yangi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mavzu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</w:t>
      </w:r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yicha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guruhlar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bilimini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umumlashtirib</w:t>
      </w:r>
      <w:proofErr w:type="spellEnd"/>
      <w:proofErr w:type="gramStart"/>
      <w:r w:rsidR="00CA266B"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</w:t>
      </w:r>
      <w:proofErr w:type="spellStart"/>
      <w:r w:rsidR="00CA266B"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xulosa</w:t>
      </w:r>
      <w:proofErr w:type="spellEnd"/>
      <w:proofErr w:type="gramEnd"/>
      <w:r w:rsidR="00CA266B"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A266B"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qil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adi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Darsda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</w:t>
      </w:r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ball</w:t>
      </w:r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plagan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olib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jamoani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A266B"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niqlaydi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guruhlarda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faol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ishtirok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etgan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quvchilarni</w:t>
      </w:r>
      <w:r w:rsidR="00CA266B"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</w:t>
      </w:r>
      <w:proofErr w:type="spellEnd"/>
      <w:r w:rsidR="00CA266B"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baholarini</w:t>
      </w:r>
      <w:proofErr w:type="spellEnd"/>
      <w:proofErr w:type="gram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lon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qiladi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</w:t>
      </w:r>
      <w:r w:rsid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uyga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vazifa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beradi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uning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bajarish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usullari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haqida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qisqacha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izoh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beradi</w:t>
      </w:r>
      <w:proofErr w:type="spellEnd"/>
      <w:r w:rsidRPr="00AB0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10C2A" w:rsidRPr="00CA266B" w:rsidRDefault="00A10C2A" w:rsidP="00A10C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CA266B">
        <w:rPr>
          <w:rFonts w:ascii="Times New Roman" w:hAnsi="Times New Roman" w:cs="Times New Roman"/>
          <w:color w:val="FF0000"/>
          <w:sz w:val="28"/>
          <w:szCs w:val="28"/>
          <w:lang w:val="en-US"/>
        </w:rPr>
        <w:t>Uyga</w:t>
      </w:r>
      <w:proofErr w:type="spellEnd"/>
      <w:r w:rsidRPr="00CA266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A266B">
        <w:rPr>
          <w:rFonts w:ascii="Times New Roman" w:hAnsi="Times New Roman" w:cs="Times New Roman"/>
          <w:color w:val="FF0000"/>
          <w:sz w:val="28"/>
          <w:szCs w:val="28"/>
          <w:lang w:val="en-US"/>
        </w:rPr>
        <w:t>vazifa</w:t>
      </w:r>
      <w:proofErr w:type="spellEnd"/>
      <w:r w:rsidRPr="00CA266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: </w:t>
      </w:r>
      <w:proofErr w:type="spellStart"/>
      <w:r w:rsidRPr="00CA266B">
        <w:rPr>
          <w:rFonts w:ascii="Times New Roman" w:hAnsi="Times New Roman" w:cs="Times New Roman"/>
          <w:color w:val="FF0000"/>
          <w:sz w:val="28"/>
          <w:szCs w:val="28"/>
          <w:lang w:val="en-US"/>
        </w:rPr>
        <w:t>darslikdan</w:t>
      </w:r>
      <w:proofErr w:type="spellEnd"/>
      <w:r w:rsidRPr="00CA266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 w:rsidR="00AB0285" w:rsidRPr="00AB0285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>270</w:t>
      </w:r>
      <w:r w:rsidRPr="00AB0285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>-misol.</w:t>
      </w:r>
    </w:p>
    <w:p w:rsidR="00596BD8" w:rsidRDefault="00596BD8" w:rsidP="0030214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96BD8" w:rsidRDefault="00596BD8" w:rsidP="0030214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96BD8" w:rsidRDefault="00596BD8" w:rsidP="0030214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02140" w:rsidRPr="00FB5FD5" w:rsidRDefault="00302140" w:rsidP="0030214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FB5FD5">
        <w:rPr>
          <w:rFonts w:ascii="Times New Roman" w:hAnsi="Times New Roman" w:cs="Times New Roman"/>
          <w:color w:val="FF0000"/>
          <w:sz w:val="28"/>
          <w:szCs w:val="28"/>
          <w:lang w:val="en-US"/>
        </w:rPr>
        <w:t>Ilova</w:t>
      </w:r>
      <w:proofErr w:type="spellEnd"/>
    </w:p>
    <w:p w:rsidR="00302140" w:rsidRDefault="00302140" w:rsidP="00302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</w:pPr>
      <w:proofErr w:type="spellStart"/>
      <w:r w:rsidRPr="00FB5FD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>Tarqatma</w:t>
      </w:r>
      <w:proofErr w:type="spellEnd"/>
      <w:r w:rsidRPr="00FB5FD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FB5FD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>materiallar</w:t>
      </w:r>
      <w:proofErr w:type="spellEnd"/>
    </w:p>
    <w:p w:rsidR="00596BD8" w:rsidRPr="00FB5FD5" w:rsidRDefault="00596BD8" w:rsidP="00302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</w:pPr>
    </w:p>
    <w:p w:rsidR="00AB0285" w:rsidRDefault="00AB0285" w:rsidP="00AB028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Har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xil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maxrajli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kasrlarni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qo’shish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596BD8" w:rsidRPr="00C456B4" w:rsidRDefault="00596BD8" w:rsidP="00AB028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B0285" w:rsidRDefault="00AB0285" w:rsidP="00AB028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Ular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keltiriladi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</w:p>
    <w:p w:rsidR="00AB0285" w:rsidRDefault="00AB0285" w:rsidP="00AB028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Hosil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qilingan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suratlar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qo’shiladi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umumiy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yoziladi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</w:p>
    <w:p w:rsidR="00596BD8" w:rsidRDefault="00596BD8" w:rsidP="00AB028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AB0285" w:rsidRDefault="00AB0285" w:rsidP="00AB028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Har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xil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maxrajli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kasrlarni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ayirish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 w:rsidRPr="00C456B4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596BD8" w:rsidRPr="00C456B4" w:rsidRDefault="00596BD8" w:rsidP="00AB028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B0285" w:rsidRDefault="00AB0285" w:rsidP="00AB028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Ular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keltiriladi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</w:p>
    <w:p w:rsidR="00AB0285" w:rsidRDefault="00AB0285" w:rsidP="00AB028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Kamayuvchi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suratidan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ayriluvchining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surati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ayriladi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umumiy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maxraj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yoziladi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</w:p>
    <w:p w:rsidR="00596BD8" w:rsidRDefault="00596BD8" w:rsidP="00AB028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596BD8" w:rsidRDefault="00596BD8" w:rsidP="00AB028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AB0285" w:rsidRDefault="00AB0285" w:rsidP="00AB028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Doskada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daftarga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6 –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sinf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darsligining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49 – bet 265 – 269 –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misollari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o’qituvchi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nazorati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ostida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ishlanadi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:</w:t>
      </w:r>
    </w:p>
    <w:p w:rsidR="00AB0285" w:rsidRDefault="00AB0285" w:rsidP="00AB028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951F0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265 – </w:t>
      </w:r>
      <w:proofErr w:type="spellStart"/>
      <w:proofErr w:type="gramStart"/>
      <w:r w:rsidRPr="00951F04">
        <w:rPr>
          <w:rFonts w:ascii="Times New Roman" w:hAnsi="Times New Roman" w:cs="Times New Roman"/>
          <w:color w:val="FF0000"/>
          <w:sz w:val="28"/>
          <w:szCs w:val="28"/>
          <w:lang w:val="en-US"/>
        </w:rPr>
        <w:t>misol</w:t>
      </w:r>
      <w:proofErr w:type="spellEnd"/>
      <w:proofErr w:type="gramEnd"/>
      <w:r w:rsidRPr="00951F04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Ayirmani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toping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:</w:t>
      </w:r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5-3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  <m:r>
          <w:rPr>
            <w:rFonts w:ascii="Cambria Math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ab/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40-21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70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70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ab/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16-15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</m:oMath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r w:rsidRPr="00951F04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266 – </w:t>
      </w:r>
      <w:proofErr w:type="spellStart"/>
      <w:proofErr w:type="gramStart"/>
      <w:r w:rsidRPr="00951F04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misol</w:t>
      </w:r>
      <w:proofErr w:type="spellEnd"/>
      <w:proofErr w:type="gramEnd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Agar </w:t>
      </w:r>
      <m:oMath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b=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 bo’lsa,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-b</m:t>
        </m:r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  ifodaning qiymatini toping.</w:t>
      </w:r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1) 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-b=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29-23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;</w:t>
      </w:r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2) 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-b=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29-2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=0,9</m:t>
        </m:r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;</w:t>
      </w:r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3)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-b=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58-15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60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43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60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;</m:t>
        </m:r>
      </m:oMath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 xml:space="preserve">4) 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-b=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29-10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en-US"/>
        </w:rPr>
        <w:t>.</w:t>
      </w:r>
    </w:p>
    <w:p w:rsidR="00302140" w:rsidRPr="00302140" w:rsidRDefault="00302140" w:rsidP="00FB5FD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596BD8" w:rsidRDefault="00596BD8" w:rsidP="00AB028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</w:p>
    <w:p w:rsidR="00AB0285" w:rsidRDefault="00AB0285" w:rsidP="00AB028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  <w:proofErr w:type="spellStart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O’tilgan</w:t>
      </w:r>
      <w:proofErr w:type="spellEnd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mavzu</w:t>
      </w:r>
      <w:proofErr w:type="spellEnd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yuzasidan</w:t>
      </w:r>
      <w:proofErr w:type="spellEnd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minitest</w:t>
      </w:r>
      <w:proofErr w:type="spellEnd"/>
      <w:r w:rsidRPr="0030762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:</w:t>
      </w:r>
    </w:p>
    <w:p w:rsidR="00596BD8" w:rsidRDefault="00596BD8" w:rsidP="00AB028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4135A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Kasrlarni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qo’shing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12</m:t>
            </m:r>
          </m:den>
        </m:f>
      </m:oMath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28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24</m:t>
            </m:r>
          </m:den>
        </m:f>
      </m:oMath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Kasrlarni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ayiring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</m:oMath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36</m:t>
            </m:r>
          </m:den>
        </m:f>
      </m:oMath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Kasrlarni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taqqoslang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 xml:space="preserve"> va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</m:oMath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+1</m:t>
        </m:r>
      </m:oMath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Kasrni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qisqartiring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220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330</m:t>
            </m:r>
          </m:den>
        </m:f>
      </m:oMath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Tenglamani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yeching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: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</w:p>
    <w:p w:rsidR="00AB0285" w:rsidRDefault="00AB0285" w:rsidP="00AB028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</m:t>
            </m:r>
          </m:den>
        </m:f>
      </m:oMath>
    </w:p>
    <w:p w:rsidR="00596BD8" w:rsidRDefault="00596BD8" w:rsidP="00FB5FD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B5FD5" w:rsidRPr="004E2092" w:rsidRDefault="00FB5FD5" w:rsidP="00FB5FD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4E2092">
        <w:rPr>
          <w:rFonts w:ascii="Times New Roman" w:hAnsi="Times New Roman" w:cs="Times New Roman"/>
          <w:color w:val="FF0000"/>
          <w:sz w:val="28"/>
          <w:szCs w:val="28"/>
          <w:lang w:val="en-US"/>
        </w:rPr>
        <w:t>Kalit</w:t>
      </w:r>
      <w:proofErr w:type="spellEnd"/>
    </w:p>
    <w:p w:rsidR="00FB5FD5" w:rsidRDefault="00FB5FD5" w:rsidP="00FB5FD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1630"/>
        <w:gridCol w:w="1628"/>
        <w:gridCol w:w="1628"/>
        <w:gridCol w:w="1629"/>
        <w:gridCol w:w="1398"/>
      </w:tblGrid>
      <w:tr w:rsidR="00FB5FD5" w:rsidTr="00624C16">
        <w:tc>
          <w:tcPr>
            <w:tcW w:w="1713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Savol</w:t>
            </w:r>
            <w:proofErr w:type="spellEnd"/>
          </w:p>
        </w:tc>
        <w:tc>
          <w:tcPr>
            <w:tcW w:w="1713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3</w:t>
            </w:r>
          </w:p>
        </w:tc>
        <w:tc>
          <w:tcPr>
            <w:tcW w:w="1713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4</w:t>
            </w:r>
          </w:p>
        </w:tc>
        <w:tc>
          <w:tcPr>
            <w:tcW w:w="1466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5</w:t>
            </w:r>
          </w:p>
        </w:tc>
      </w:tr>
      <w:tr w:rsidR="00FB5FD5" w:rsidTr="00624C16">
        <w:tc>
          <w:tcPr>
            <w:tcW w:w="1713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Javob</w:t>
            </w:r>
            <w:proofErr w:type="spellEnd"/>
          </w:p>
        </w:tc>
        <w:tc>
          <w:tcPr>
            <w:tcW w:w="1713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A</w:t>
            </w:r>
          </w:p>
        </w:tc>
        <w:tc>
          <w:tcPr>
            <w:tcW w:w="1713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B</w:t>
            </w:r>
          </w:p>
        </w:tc>
        <w:tc>
          <w:tcPr>
            <w:tcW w:w="1713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C</w:t>
            </w:r>
          </w:p>
        </w:tc>
        <w:tc>
          <w:tcPr>
            <w:tcW w:w="1713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A</w:t>
            </w:r>
          </w:p>
        </w:tc>
        <w:tc>
          <w:tcPr>
            <w:tcW w:w="1466" w:type="dxa"/>
          </w:tcPr>
          <w:p w:rsidR="00FB5FD5" w:rsidRDefault="00FB5FD5" w:rsidP="00624C1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D</w:t>
            </w:r>
          </w:p>
        </w:tc>
      </w:tr>
    </w:tbl>
    <w:p w:rsidR="00FB5FD5" w:rsidRDefault="00FB5FD5" w:rsidP="00FB5F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en-US"/>
        </w:rPr>
      </w:pPr>
    </w:p>
    <w:p w:rsidR="00AB0285" w:rsidRPr="004E2092" w:rsidRDefault="00AB0285" w:rsidP="00AB02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</w:pPr>
      <w:r w:rsidRPr="004E209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 xml:space="preserve">BBB </w:t>
      </w:r>
      <w:proofErr w:type="spellStart"/>
      <w:r w:rsidRPr="004E209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jadvalini</w:t>
      </w:r>
      <w:proofErr w:type="spellEnd"/>
      <w:r w:rsidRPr="004E209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4E209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to’ldiring</w:t>
      </w:r>
      <w:proofErr w:type="spellEnd"/>
      <w:r w:rsidRPr="004E209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:</w:t>
      </w:r>
    </w:p>
    <w:p w:rsidR="00AB0285" w:rsidRDefault="00AB0285" w:rsidP="00AB02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4656"/>
        <w:gridCol w:w="1271"/>
        <w:gridCol w:w="1488"/>
        <w:gridCol w:w="1659"/>
      </w:tblGrid>
      <w:tr w:rsidR="00AB0285" w:rsidTr="00CD502D">
        <w:tc>
          <w:tcPr>
            <w:tcW w:w="498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z-Cyrl-UZ"/>
              </w:rPr>
            </w:pPr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997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Tushunchalar</w:t>
            </w:r>
            <w:proofErr w:type="spellEnd"/>
          </w:p>
        </w:tc>
        <w:tc>
          <w:tcPr>
            <w:tcW w:w="1276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Bilaman</w:t>
            </w:r>
            <w:proofErr w:type="spell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 (</w:t>
            </w:r>
            <w:proofErr w:type="gram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+;-)</w:t>
            </w:r>
          </w:p>
        </w:tc>
        <w:tc>
          <w:tcPr>
            <w:tcW w:w="1560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Bilib</w:t>
            </w:r>
            <w:proofErr w:type="spell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oldim</w:t>
            </w:r>
            <w:proofErr w:type="spell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(</w:t>
            </w:r>
            <w:proofErr w:type="gram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+;</w:t>
            </w:r>
            <w:proofErr w:type="gram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-)</w:t>
            </w:r>
          </w:p>
        </w:tc>
        <w:tc>
          <w:tcPr>
            <w:tcW w:w="1672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Bilishni</w:t>
            </w:r>
            <w:proofErr w:type="spellEnd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hohlayman</w:t>
            </w:r>
            <w:proofErr w:type="spellEnd"/>
          </w:p>
        </w:tc>
      </w:tr>
      <w:tr w:rsidR="00AB0285" w:rsidRPr="002034DC" w:rsidTr="00CD502D">
        <w:tc>
          <w:tcPr>
            <w:tcW w:w="498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1</w:t>
            </w:r>
          </w:p>
        </w:tc>
        <w:tc>
          <w:tcPr>
            <w:tcW w:w="4997" w:type="dxa"/>
          </w:tcPr>
          <w:p w:rsidR="00AB0285" w:rsidRPr="00942A1C" w:rsidRDefault="00AB0285" w:rsidP="00CD502D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Kasrlarni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q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isqartirish</w:t>
            </w:r>
            <w:proofErr w:type="spellEnd"/>
          </w:p>
        </w:tc>
        <w:tc>
          <w:tcPr>
            <w:tcW w:w="1276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AB0285" w:rsidRPr="002034DC" w:rsidTr="00CD502D">
        <w:tc>
          <w:tcPr>
            <w:tcW w:w="498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7" w:type="dxa"/>
          </w:tcPr>
          <w:p w:rsidR="00AB0285" w:rsidRPr="00FB28F1" w:rsidRDefault="00AB0285" w:rsidP="00CD502D">
            <w:pPr>
              <w:rPr>
                <w:rFonts w:ascii="Times New Roman" w:hAnsi="Times New Roman" w:cs="Times New Roman"/>
                <w:color w:val="7030A0"/>
                <w:lang w:val="en-US"/>
              </w:rPr>
            </w:pPr>
            <w:proofErr w:type="spellStart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Kasrlarni</w:t>
            </w:r>
            <w:proofErr w:type="spellEnd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umumiy</w:t>
            </w:r>
            <w:proofErr w:type="spellEnd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mahrajga</w:t>
            </w:r>
            <w:proofErr w:type="spellEnd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 w:rsidRPr="00FB28F1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keltirish</w:t>
            </w:r>
            <w:proofErr w:type="spellEnd"/>
          </w:p>
        </w:tc>
        <w:tc>
          <w:tcPr>
            <w:tcW w:w="1276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AB0285" w:rsidRPr="0024379E" w:rsidTr="00CD502D">
        <w:tc>
          <w:tcPr>
            <w:tcW w:w="498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7" w:type="dxa"/>
          </w:tcPr>
          <w:p w:rsidR="00AB0285" w:rsidRPr="00FB28F1" w:rsidRDefault="00AB0285" w:rsidP="00CD502D">
            <w:pP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xil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maxrajli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kasrlarni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qo’shish</w:t>
            </w:r>
            <w:proofErr w:type="spellEnd"/>
          </w:p>
        </w:tc>
        <w:tc>
          <w:tcPr>
            <w:tcW w:w="1276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AB0285" w:rsidRPr="0024379E" w:rsidTr="00CD502D">
        <w:tc>
          <w:tcPr>
            <w:tcW w:w="498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942A1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4</w:t>
            </w:r>
          </w:p>
        </w:tc>
        <w:tc>
          <w:tcPr>
            <w:tcW w:w="4997" w:type="dxa"/>
          </w:tcPr>
          <w:p w:rsidR="00AB0285" w:rsidRPr="00942A1C" w:rsidRDefault="00AB0285" w:rsidP="00CD502D">
            <w:pPr>
              <w:rPr>
                <w:color w:val="7030A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xil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maxrajli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kasrlarni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>ayirish</w:t>
            </w:r>
            <w:proofErr w:type="spellEnd"/>
          </w:p>
        </w:tc>
        <w:tc>
          <w:tcPr>
            <w:tcW w:w="1276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</w:tcPr>
          <w:p w:rsidR="00AB0285" w:rsidRPr="00942A1C" w:rsidRDefault="00AB0285" w:rsidP="00CD50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</w:tbl>
    <w:p w:rsidR="00302140" w:rsidRDefault="00302140" w:rsidP="00A10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302140" w:rsidRDefault="00302140" w:rsidP="00A10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302140" w:rsidRDefault="00302140" w:rsidP="00A10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302140" w:rsidRDefault="00302140" w:rsidP="00A10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AB0285" w:rsidRDefault="00AB0285" w:rsidP="00A10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AB0285" w:rsidRDefault="00AB0285" w:rsidP="00A10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AB0285" w:rsidRDefault="00AB0285" w:rsidP="00A10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AB0285" w:rsidRDefault="00AB0285" w:rsidP="00A10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AB0285" w:rsidRDefault="00AB0285" w:rsidP="00A10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AB0285" w:rsidRDefault="00AB0285" w:rsidP="00A10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AB0285" w:rsidRPr="00FB5FD5" w:rsidRDefault="00AB0285" w:rsidP="00A10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sectPr w:rsidR="00AB0285" w:rsidRPr="00FB5FD5" w:rsidSect="00CA3F6A">
      <w:pgSz w:w="11906" w:h="16838"/>
      <w:pgMar w:top="1134" w:right="1274" w:bottom="1134" w:left="127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6E7C"/>
    <w:multiLevelType w:val="hybridMultilevel"/>
    <w:tmpl w:val="B90A44E2"/>
    <w:lvl w:ilvl="0" w:tplc="E7EE362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i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B7E7C"/>
    <w:multiLevelType w:val="hybridMultilevel"/>
    <w:tmpl w:val="8A7E9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E5C8C"/>
    <w:multiLevelType w:val="hybridMultilevel"/>
    <w:tmpl w:val="054697EA"/>
    <w:lvl w:ilvl="0" w:tplc="5704A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F6108"/>
    <w:multiLevelType w:val="hybridMultilevel"/>
    <w:tmpl w:val="74F8AFA6"/>
    <w:lvl w:ilvl="0" w:tplc="E3A492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56"/>
    <w:rsid w:val="00044BF2"/>
    <w:rsid w:val="000C53CE"/>
    <w:rsid w:val="001022B1"/>
    <w:rsid w:val="001734E3"/>
    <w:rsid w:val="00180312"/>
    <w:rsid w:val="001E7611"/>
    <w:rsid w:val="002034DC"/>
    <w:rsid w:val="00211860"/>
    <w:rsid w:val="0023315C"/>
    <w:rsid w:val="0024379E"/>
    <w:rsid w:val="00302140"/>
    <w:rsid w:val="00307620"/>
    <w:rsid w:val="003C2E69"/>
    <w:rsid w:val="003F3C07"/>
    <w:rsid w:val="004135A7"/>
    <w:rsid w:val="004517B5"/>
    <w:rsid w:val="004A0F74"/>
    <w:rsid w:val="004A161B"/>
    <w:rsid w:val="004E2092"/>
    <w:rsid w:val="00514895"/>
    <w:rsid w:val="00536575"/>
    <w:rsid w:val="0054187A"/>
    <w:rsid w:val="005667E4"/>
    <w:rsid w:val="00567E12"/>
    <w:rsid w:val="00592EFB"/>
    <w:rsid w:val="00596A75"/>
    <w:rsid w:val="00596BD8"/>
    <w:rsid w:val="00624C16"/>
    <w:rsid w:val="006366B7"/>
    <w:rsid w:val="00660992"/>
    <w:rsid w:val="006F1A31"/>
    <w:rsid w:val="007E7D6A"/>
    <w:rsid w:val="00832056"/>
    <w:rsid w:val="009071DA"/>
    <w:rsid w:val="00911064"/>
    <w:rsid w:val="00936C5E"/>
    <w:rsid w:val="00942A1C"/>
    <w:rsid w:val="00951F04"/>
    <w:rsid w:val="009653DD"/>
    <w:rsid w:val="009875C7"/>
    <w:rsid w:val="009C7EF9"/>
    <w:rsid w:val="009F7506"/>
    <w:rsid w:val="00A01CC3"/>
    <w:rsid w:val="00A10C2A"/>
    <w:rsid w:val="00A114FF"/>
    <w:rsid w:val="00A13C6E"/>
    <w:rsid w:val="00A2759F"/>
    <w:rsid w:val="00A31F86"/>
    <w:rsid w:val="00A73168"/>
    <w:rsid w:val="00AA40ED"/>
    <w:rsid w:val="00AB0285"/>
    <w:rsid w:val="00AB6622"/>
    <w:rsid w:val="00B8296B"/>
    <w:rsid w:val="00BB1DD3"/>
    <w:rsid w:val="00C456B4"/>
    <w:rsid w:val="00C9388A"/>
    <w:rsid w:val="00CA266B"/>
    <w:rsid w:val="00CA3F6A"/>
    <w:rsid w:val="00CD45C9"/>
    <w:rsid w:val="00CE513D"/>
    <w:rsid w:val="00D94DD3"/>
    <w:rsid w:val="00DA675A"/>
    <w:rsid w:val="00DF1F8B"/>
    <w:rsid w:val="00E72B27"/>
    <w:rsid w:val="00E84E60"/>
    <w:rsid w:val="00F26A42"/>
    <w:rsid w:val="00F32715"/>
    <w:rsid w:val="00FB28F1"/>
    <w:rsid w:val="00FB5FD5"/>
    <w:rsid w:val="00F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44BF2"/>
    <w:rPr>
      <w:color w:val="808080"/>
    </w:rPr>
  </w:style>
  <w:style w:type="table" w:styleId="a6">
    <w:name w:val="Table Grid"/>
    <w:basedOn w:val="a1"/>
    <w:uiPriority w:val="59"/>
    <w:rsid w:val="0093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0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44BF2"/>
    <w:rPr>
      <w:color w:val="808080"/>
    </w:rPr>
  </w:style>
  <w:style w:type="table" w:styleId="a6">
    <w:name w:val="Table Grid"/>
    <w:basedOn w:val="a1"/>
    <w:uiPriority w:val="59"/>
    <w:rsid w:val="0093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5135-1956-457B-9466-7A49BC18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Naimjon</dc:creator>
  <cp:lastModifiedBy>Naimjon</cp:lastModifiedBy>
  <cp:revision>27</cp:revision>
  <cp:lastPrinted>2018-02-05T05:20:00Z</cp:lastPrinted>
  <dcterms:created xsi:type="dcterms:W3CDTF">2017-12-29T02:28:00Z</dcterms:created>
  <dcterms:modified xsi:type="dcterms:W3CDTF">2019-10-20T05:02:00Z</dcterms:modified>
</cp:coreProperties>
</file>